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media/image24.tif" ContentType="image/tiff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B61A1B" w:rsidRPr="002C7399" w:rsidP="00B61A1B" w14:paraId="6A2C5513" w14:textId="10F195CB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21pt;height:28pt;margin-top:888pt;margin-left:819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r w:rsidRPr="002C7399">
        <w:rPr>
          <w:rFonts w:hint="eastAsia"/>
          <w:b/>
          <w:sz w:val="32"/>
          <w:szCs w:val="32"/>
        </w:rPr>
        <w:t>昌平区</w:t>
      </w:r>
      <w:r w:rsidRPr="002C7399">
        <w:rPr>
          <w:rFonts w:hint="eastAsia"/>
          <w:b/>
          <w:sz w:val="32"/>
          <w:szCs w:val="32"/>
        </w:rPr>
        <w:t>201</w:t>
      </w:r>
      <w:r w:rsidRPr="002C7399">
        <w:rPr>
          <w:b/>
          <w:sz w:val="32"/>
          <w:szCs w:val="32"/>
        </w:rPr>
        <w:t xml:space="preserve">9 </w:t>
      </w:r>
      <w:r w:rsidRPr="002C7399">
        <w:rPr>
          <w:rFonts w:cs="Calibri"/>
          <w:b/>
          <w:sz w:val="32"/>
          <w:szCs w:val="32"/>
        </w:rPr>
        <w:t xml:space="preserve">- </w:t>
      </w:r>
      <w:r w:rsidRPr="002C7399">
        <w:rPr>
          <w:b/>
          <w:sz w:val="32"/>
          <w:szCs w:val="32"/>
        </w:rPr>
        <w:t>2020</w:t>
      </w:r>
      <w:r w:rsidRPr="002C7399">
        <w:rPr>
          <w:b/>
          <w:sz w:val="32"/>
          <w:szCs w:val="32"/>
        </w:rPr>
        <w:t>学年第</w:t>
      </w:r>
      <w:r w:rsidRPr="002C7399">
        <w:rPr>
          <w:rFonts w:hint="eastAsia"/>
          <w:b/>
          <w:sz w:val="32"/>
          <w:szCs w:val="32"/>
        </w:rPr>
        <w:t>一</w:t>
      </w:r>
      <w:r w:rsidRPr="002C7399">
        <w:rPr>
          <w:b/>
          <w:sz w:val="32"/>
          <w:szCs w:val="32"/>
        </w:rPr>
        <w:t>学期初</w:t>
      </w:r>
      <w:r w:rsidRPr="002C7399">
        <w:rPr>
          <w:rFonts w:hint="eastAsia"/>
          <w:b/>
          <w:sz w:val="32"/>
          <w:szCs w:val="32"/>
        </w:rPr>
        <w:t>三年级期末质量抽测</w:t>
      </w:r>
    </w:p>
    <w:p w:rsidR="00B61A1B" w:rsidRPr="002C7399" w:rsidP="00B61A1B" w14:paraId="41C8A99F" w14:textId="7A3D104A">
      <w:pPr>
        <w:jc w:val="center"/>
        <w:rPr>
          <w:b/>
          <w:sz w:val="32"/>
          <w:szCs w:val="32"/>
        </w:rPr>
      </w:pPr>
      <w:r w:rsidRPr="002C7399">
        <w:rPr>
          <w:rFonts w:hint="eastAsia"/>
          <w:b/>
          <w:sz w:val="44"/>
          <w:szCs w:val="44"/>
        </w:rPr>
        <w:t>化学试卷</w:t>
      </w:r>
    </w:p>
    <w:p w:rsidR="00B61A1B" w:rsidRPr="002C7399" w:rsidP="00B61A1B" w14:paraId="4A200BEF" w14:textId="77777777">
      <w:pPr>
        <w:jc w:val="right"/>
        <w:rPr>
          <w:b/>
        </w:rPr>
      </w:pPr>
      <w:r w:rsidRPr="002C7399">
        <w:rPr>
          <w:rFonts w:hint="eastAsia"/>
          <w:b/>
        </w:rPr>
        <w:t>2020</w:t>
      </w:r>
      <w:r w:rsidRPr="002C7399">
        <w:rPr>
          <w:rFonts w:hint="eastAsia"/>
          <w:b/>
        </w:rPr>
        <w:t>．</w:t>
      </w:r>
      <w:r w:rsidRPr="002C7399">
        <w:rPr>
          <w:b/>
        </w:rPr>
        <w:t>1</w:t>
      </w:r>
    </w:p>
    <w:p w:rsidR="00B61A1B" w:rsidRPr="002C7399" w:rsidP="00B61A1B" w14:paraId="4A769B20" w14:textId="3930998B">
      <w:pPr>
        <w:rPr>
          <w:b/>
        </w:rPr>
      </w:pPr>
      <w:r>
        <w:rPr>
          <w:noProof/>
        </w:rPr>
        <w:pict>
          <v:group id="组合 2" o:spid="_x0000_s1026" style="width:438.8pt;height:97.45pt;margin-top:4.15pt;margin-left:4.7pt;position:absolute;z-index:251688960" coordorigin="1455,3416" coordsize="9075,2160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9" o:spid="_x0000_s1027" type="#_x0000_t202" style="width:8280;height:2160;left:2250;mso-wrap-style:square;position:absolute;top:3416;visibility:visible;v-text-anchor:top" filled="f">
              <v:textbox>
                <w:txbxContent>
                  <w:p w:rsidR="004E2C6C" w:rsidRPr="00B623FD" w:rsidP="00B61A1B" w14:paraId="29B950FD" w14:textId="7CA38546">
                    <w:pPr>
                      <w:spacing w:line="276" w:lineRule="auto"/>
                      <w:ind w:left="309" w:hanging="309" w:hangingChars="147"/>
                      <w:rPr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1.</w:t>
                    </w:r>
                    <w:r>
                      <w:rPr>
                        <w:szCs w:val="21"/>
                      </w:rPr>
                      <w:t xml:space="preserve"> </w:t>
                    </w:r>
                    <w:r>
                      <w:rPr>
                        <w:rFonts w:hint="eastAsia"/>
                        <w:szCs w:val="21"/>
                      </w:rPr>
                      <w:t>本试</w:t>
                    </w:r>
                    <w:r w:rsidRPr="00B623FD">
                      <w:rPr>
                        <w:rFonts w:hint="eastAsia"/>
                        <w:szCs w:val="21"/>
                      </w:rPr>
                      <w:t>卷共</w:t>
                    </w:r>
                    <w:r w:rsidRPr="00B623FD">
                      <w:rPr>
                        <w:szCs w:val="21"/>
                      </w:rPr>
                      <w:t>6</w:t>
                    </w:r>
                    <w:r w:rsidRPr="00B623FD">
                      <w:rPr>
                        <w:rFonts w:hint="eastAsia"/>
                        <w:szCs w:val="21"/>
                      </w:rPr>
                      <w:t>页，两部分，</w:t>
                    </w:r>
                    <w:r w:rsidRPr="00B623FD">
                      <w:rPr>
                        <w:rFonts w:hint="eastAsia"/>
                        <w:szCs w:val="21"/>
                      </w:rPr>
                      <w:t>2</w:t>
                    </w:r>
                    <w:r w:rsidRPr="00B623FD">
                      <w:rPr>
                        <w:szCs w:val="21"/>
                      </w:rPr>
                      <w:t>5</w:t>
                    </w:r>
                    <w:r w:rsidRPr="00B623FD">
                      <w:rPr>
                        <w:rFonts w:hint="eastAsia"/>
                        <w:szCs w:val="21"/>
                      </w:rPr>
                      <w:t>个小题，满分</w:t>
                    </w:r>
                    <w:r w:rsidRPr="00B623FD">
                      <w:rPr>
                        <w:rFonts w:hint="eastAsia"/>
                        <w:szCs w:val="21"/>
                      </w:rPr>
                      <w:t>4</w:t>
                    </w:r>
                    <w:r w:rsidRPr="00B623FD">
                      <w:rPr>
                        <w:szCs w:val="21"/>
                      </w:rPr>
                      <w:t>5</w:t>
                    </w:r>
                    <w:r w:rsidRPr="00B623FD">
                      <w:rPr>
                        <w:rFonts w:hint="eastAsia"/>
                        <w:szCs w:val="21"/>
                      </w:rPr>
                      <w:t>分。考试生物和化学共</w:t>
                    </w:r>
                    <w:r w:rsidRPr="00B623FD">
                      <w:rPr>
                        <w:rFonts w:hint="eastAsia"/>
                        <w:szCs w:val="21"/>
                      </w:rPr>
                      <w:t>90</w:t>
                    </w:r>
                    <w:r w:rsidRPr="00B623FD">
                      <w:rPr>
                        <w:rFonts w:hint="eastAsia"/>
                        <w:szCs w:val="21"/>
                      </w:rPr>
                      <w:t>分钟。</w:t>
                    </w:r>
                  </w:p>
                  <w:p w:rsidR="004E2C6C" w:rsidP="00B61A1B" w14:paraId="4564CDC1" w14:textId="24FC2D43">
                    <w:pPr>
                      <w:spacing w:line="276" w:lineRule="auto"/>
                      <w:ind w:left="309" w:hanging="309" w:hangingChars="147"/>
                      <w:rPr>
                        <w:szCs w:val="21"/>
                      </w:rPr>
                    </w:pPr>
                    <w:r>
                      <w:rPr>
                        <w:szCs w:val="21"/>
                      </w:rPr>
                      <w:t xml:space="preserve">2. </w:t>
                    </w:r>
                    <w:r>
                      <w:rPr>
                        <w:rFonts w:hint="eastAsia"/>
                        <w:szCs w:val="21"/>
                      </w:rPr>
                      <w:t>请在</w:t>
                    </w:r>
                    <w:r w:rsidR="006A57B5">
                      <w:rPr>
                        <w:rFonts w:hint="eastAsia"/>
                        <w:szCs w:val="21"/>
                      </w:rPr>
                      <w:t>答题卡</w:t>
                    </w:r>
                    <w:r>
                      <w:rPr>
                        <w:rFonts w:hint="eastAsia"/>
                        <w:szCs w:val="21"/>
                      </w:rPr>
                      <w:t>上准确填写学校名称、姓名和考试编号。</w:t>
                    </w:r>
                  </w:p>
                  <w:p w:rsidR="004E2C6C" w:rsidP="00B61A1B" w14:paraId="473648C5" w14:textId="77777777">
                    <w:pPr>
                      <w:spacing w:line="276" w:lineRule="auto"/>
                      <w:ind w:left="252" w:hanging="252" w:hangingChars="120"/>
                      <w:rPr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 xml:space="preserve">3. </w:t>
                    </w:r>
                    <w:r>
                      <w:rPr>
                        <w:rFonts w:hint="eastAsia"/>
                        <w:szCs w:val="21"/>
                      </w:rPr>
                      <w:t>试题答案一律填涂或书写在答题卡上，在试卷上作答无效。</w:t>
                    </w:r>
                  </w:p>
                  <w:p w:rsidR="004E2C6C" w:rsidP="00B61A1B" w14:paraId="08927760" w14:textId="77777777">
                    <w:pPr>
                      <w:spacing w:line="276" w:lineRule="auto"/>
                      <w:ind w:left="252" w:hanging="252" w:hangingChars="120"/>
                      <w:rPr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 xml:space="preserve">4. </w:t>
                    </w:r>
                    <w:r>
                      <w:rPr>
                        <w:rFonts w:hint="eastAsia"/>
                        <w:szCs w:val="21"/>
                      </w:rPr>
                      <w:t>在答题卡上，选择题、作图题用</w:t>
                    </w:r>
                    <w:r>
                      <w:rPr>
                        <w:rFonts w:hint="eastAsia"/>
                        <w:szCs w:val="21"/>
                      </w:rPr>
                      <w:t>2B</w:t>
                    </w:r>
                    <w:r>
                      <w:rPr>
                        <w:rFonts w:hint="eastAsia"/>
                        <w:szCs w:val="21"/>
                      </w:rPr>
                      <w:t>铅笔作答，其他试题用黑色字迹签字笔作答。</w:t>
                    </w:r>
                  </w:p>
                  <w:p w:rsidR="004E2C6C" w:rsidP="00B61A1B" w14:paraId="75FA4E20" w14:textId="77777777">
                    <w:pPr>
                      <w:spacing w:line="276" w:lineRule="auto"/>
                      <w:ind w:left="252" w:hanging="252" w:hangingChars="120"/>
                      <w:rPr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5</w:t>
                    </w:r>
                    <w:r>
                      <w:rPr>
                        <w:szCs w:val="21"/>
                      </w:rPr>
                      <w:t xml:space="preserve">. </w:t>
                    </w:r>
                    <w:r>
                      <w:rPr>
                        <w:rFonts w:hint="eastAsia"/>
                        <w:szCs w:val="21"/>
                      </w:rPr>
                      <w:t>考试</w:t>
                    </w:r>
                    <w:r>
                      <w:rPr>
                        <w:szCs w:val="21"/>
                      </w:rPr>
                      <w:t>结束后，请</w:t>
                    </w:r>
                    <w:r>
                      <w:rPr>
                        <w:rFonts w:hint="eastAsia"/>
                        <w:szCs w:val="21"/>
                      </w:rPr>
                      <w:t>交回</w:t>
                    </w:r>
                    <w:r>
                      <w:rPr>
                        <w:szCs w:val="21"/>
                      </w:rPr>
                      <w:t>答题卡</w:t>
                    </w:r>
                    <w:r>
                      <w:rPr>
                        <w:rFonts w:hint="eastAsia"/>
                        <w:szCs w:val="21"/>
                      </w:rPr>
                      <w:t>、</w:t>
                    </w:r>
                    <w:r>
                      <w:rPr>
                        <w:szCs w:val="21"/>
                      </w:rPr>
                      <w:t>试卷</w:t>
                    </w:r>
                    <w:r>
                      <w:rPr>
                        <w:rFonts w:hint="eastAsia"/>
                        <w:szCs w:val="21"/>
                      </w:rPr>
                      <w:t>和草稿纸。</w:t>
                    </w:r>
                  </w:p>
                </w:txbxContent>
              </v:textbox>
            </v:shape>
            <v:rect id="矩形 4" o:spid="_x0000_s1028" style="width:780;height:2160;left:1455;mso-wrap-style:square;position:absolute;top:3416;visibility:visible;v-text-anchor:top">
              <v:textbox>
                <w:txbxContent>
                  <w:p w:rsidR="004E2C6C" w:rsidP="00B61A1B" w14:paraId="1E9420EE" w14:textId="77777777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rFonts w:hint="eastAsia"/>
                        <w:b/>
                      </w:rPr>
                      <w:t>考</w:t>
                    </w:r>
                  </w:p>
                  <w:p w:rsidR="004E2C6C" w:rsidP="00B61A1B" w14:paraId="33C01551" w14:textId="77777777">
                    <w:pPr>
                      <w:jc w:val="center"/>
                      <w:rPr>
                        <w:b/>
                      </w:rPr>
                    </w:pPr>
                  </w:p>
                  <w:p w:rsidR="004E2C6C" w:rsidP="00B61A1B" w14:paraId="6AFE8982" w14:textId="77777777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rFonts w:hint="eastAsia"/>
                        <w:b/>
                      </w:rPr>
                      <w:t>生</w:t>
                    </w:r>
                  </w:p>
                  <w:p w:rsidR="004E2C6C" w:rsidP="00B61A1B" w14:paraId="41EE2C33" w14:textId="77777777">
                    <w:pPr>
                      <w:jc w:val="center"/>
                      <w:rPr>
                        <w:b/>
                      </w:rPr>
                    </w:pPr>
                  </w:p>
                  <w:p w:rsidR="004E2C6C" w:rsidP="00B61A1B" w14:paraId="692270A0" w14:textId="77777777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rFonts w:hint="eastAsia"/>
                        <w:b/>
                      </w:rPr>
                      <w:t>须</w:t>
                    </w:r>
                  </w:p>
                  <w:p w:rsidR="004E2C6C" w:rsidP="00B61A1B" w14:paraId="69478AA1" w14:textId="77777777">
                    <w:pPr>
                      <w:jc w:val="center"/>
                      <w:rPr>
                        <w:b/>
                      </w:rPr>
                    </w:pPr>
                  </w:p>
                  <w:p w:rsidR="004E2C6C" w:rsidP="00B61A1B" w14:paraId="789E40E4" w14:textId="77777777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rFonts w:hint="eastAsia"/>
                        <w:b/>
                      </w:rPr>
                      <w:t>知</w:t>
                    </w:r>
                  </w:p>
                </w:txbxContent>
              </v:textbox>
            </v:rect>
          </v:group>
        </w:pict>
      </w:r>
    </w:p>
    <w:p w:rsidR="00B61A1B" w:rsidRPr="002C7399" w:rsidP="00B61A1B" w14:paraId="432A0985" w14:textId="77777777">
      <w:pPr>
        <w:rPr>
          <w:b/>
        </w:rPr>
      </w:pPr>
    </w:p>
    <w:p w:rsidR="00B61A1B" w:rsidRPr="002C7399" w:rsidP="006D161B" w14:paraId="187F43A3" w14:textId="77777777">
      <w:pPr>
        <w:spacing w:line="360" w:lineRule="auto"/>
        <w:contextualSpacing/>
        <w:rPr>
          <w:rFonts w:ascii="Times New Roman" w:hAnsi="Times New Roman" w:cs="Times New Roman"/>
          <w:b/>
          <w:szCs w:val="21"/>
        </w:rPr>
      </w:pPr>
    </w:p>
    <w:p w:rsidR="00B61A1B" w:rsidRPr="002C7399" w:rsidP="006D161B" w14:paraId="65528B65" w14:textId="77777777">
      <w:pPr>
        <w:spacing w:line="360" w:lineRule="auto"/>
        <w:contextualSpacing/>
        <w:rPr>
          <w:rFonts w:ascii="Times New Roman" w:hAnsi="Times New Roman" w:cs="Times New Roman"/>
          <w:b/>
          <w:szCs w:val="21"/>
        </w:rPr>
      </w:pPr>
    </w:p>
    <w:p w:rsidR="00B61A1B" w:rsidRPr="002C7399" w:rsidP="006D161B" w14:paraId="2ABA90F6" w14:textId="77777777">
      <w:pPr>
        <w:spacing w:line="360" w:lineRule="auto"/>
        <w:contextualSpacing/>
        <w:rPr>
          <w:rFonts w:ascii="Times New Roman" w:hAnsi="Times New Roman" w:cs="Times New Roman"/>
          <w:b/>
          <w:szCs w:val="21"/>
        </w:rPr>
      </w:pPr>
    </w:p>
    <w:p w:rsidR="00C3140D" w:rsidRPr="002C7399" w:rsidP="006D161B" w14:paraId="7D6C1E0C" w14:textId="121489ED">
      <w:pPr>
        <w:spacing w:line="360" w:lineRule="auto"/>
        <w:contextualSpacing/>
        <w:rPr>
          <w:rFonts w:ascii="Times New Roman" w:hAnsi="Times New Roman" w:cs="Times New Roman"/>
          <w:szCs w:val="21"/>
          <w:lang w:val="pt-BR"/>
        </w:rPr>
      </w:pPr>
      <w:r w:rsidRPr="002C7399">
        <w:rPr>
          <w:rFonts w:ascii="Times New Roman" w:hAnsi="Times New Roman" w:cs="Times New Roman"/>
          <w:b/>
          <w:szCs w:val="21"/>
        </w:rPr>
        <w:t>可能用到的相对原子质量</w:t>
      </w:r>
      <w:r w:rsidRPr="002C7399" w:rsidR="00E418AF">
        <w:rPr>
          <w:rFonts w:ascii="Times New Roman" w:hAnsi="Times New Roman" w:cs="Times New Roman"/>
          <w:b/>
          <w:szCs w:val="21"/>
        </w:rPr>
        <w:t xml:space="preserve">:   </w:t>
      </w:r>
      <w:r w:rsidRPr="002C7399">
        <w:rPr>
          <w:rFonts w:ascii="Times New Roman" w:hAnsi="Times New Roman" w:cs="Times New Roman"/>
          <w:b/>
          <w:szCs w:val="21"/>
        </w:rPr>
        <w:t xml:space="preserve">  </w:t>
      </w:r>
      <w:r w:rsidRPr="002C7399">
        <w:rPr>
          <w:rFonts w:ascii="Times New Roman" w:hAnsi="Times New Roman" w:cs="Times New Roman"/>
          <w:szCs w:val="21"/>
          <w:lang w:val="pt-BR"/>
        </w:rPr>
        <w:t>H 1     C 12</w:t>
      </w:r>
      <w:r w:rsidR="00E16438">
        <w:rPr>
          <w:rFonts w:ascii="Times New Roman" w:hAnsi="Times New Roman" w:cs="Times New Roman"/>
          <w:szCs w:val="21"/>
          <w:lang w:val="pt-BR"/>
        </w:rPr>
        <w:t xml:space="preserve">  </w:t>
      </w:r>
      <w:r w:rsidRPr="002C7399">
        <w:rPr>
          <w:rFonts w:ascii="Times New Roman" w:hAnsi="Times New Roman" w:cs="Times New Roman"/>
          <w:szCs w:val="21"/>
          <w:lang w:val="pt-BR"/>
        </w:rPr>
        <w:t xml:space="preserve">  </w:t>
      </w:r>
      <w:r w:rsidR="00E16438">
        <w:rPr>
          <w:rFonts w:ascii="Times New Roman" w:hAnsi="Times New Roman" w:cs="Times New Roman"/>
          <w:szCs w:val="21"/>
          <w:lang w:val="pt-BR"/>
        </w:rPr>
        <w:t xml:space="preserve">N 14  </w:t>
      </w:r>
      <w:r w:rsidRPr="002C7399">
        <w:rPr>
          <w:rFonts w:ascii="Times New Roman" w:hAnsi="Times New Roman" w:cs="Times New Roman"/>
          <w:szCs w:val="21"/>
          <w:lang w:val="pt-BR"/>
        </w:rPr>
        <w:t xml:space="preserve">  O 16</w:t>
      </w:r>
      <w:r w:rsidRPr="002C7399" w:rsidR="000E26A9">
        <w:rPr>
          <w:rFonts w:ascii="Times New Roman" w:hAnsi="Times New Roman" w:cs="Times New Roman"/>
          <w:szCs w:val="21"/>
          <w:lang w:val="pt-BR"/>
        </w:rPr>
        <w:t xml:space="preserve">    K 3</w:t>
      </w:r>
      <w:r w:rsidRPr="002C7399" w:rsidR="00536DEE">
        <w:rPr>
          <w:rFonts w:ascii="Times New Roman" w:hAnsi="Times New Roman" w:cs="Times New Roman"/>
          <w:szCs w:val="21"/>
          <w:lang w:val="pt-BR"/>
        </w:rPr>
        <w:t>9</w:t>
      </w:r>
      <w:r w:rsidRPr="002C7399" w:rsidR="000E26A9">
        <w:rPr>
          <w:rFonts w:ascii="Times New Roman" w:hAnsi="Times New Roman" w:cs="Times New Roman"/>
          <w:szCs w:val="21"/>
          <w:lang w:val="pt-BR"/>
        </w:rPr>
        <w:t xml:space="preserve">    Mn 55  </w:t>
      </w:r>
    </w:p>
    <w:p w:rsidR="00C3140D" w:rsidRPr="002C7399" w:rsidP="006D161B" w14:paraId="37C9AC91" w14:textId="77777777">
      <w:pPr>
        <w:adjustRightInd w:val="0"/>
        <w:snapToGrid w:val="0"/>
        <w:spacing w:line="360" w:lineRule="auto"/>
        <w:jc w:val="center"/>
        <w:outlineLvl w:val="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第一部分</w:t>
      </w:r>
      <w:r w:rsidRPr="002C7399">
        <w:rPr>
          <w:rFonts w:ascii="Times New Roman" w:hAnsi="Times New Roman" w:cs="Times New Roman"/>
          <w:szCs w:val="21"/>
        </w:rPr>
        <w:t xml:space="preserve"> </w:t>
      </w:r>
      <w:r w:rsidRPr="002C7399">
        <w:rPr>
          <w:rFonts w:ascii="Times New Roman" w:hAnsi="Times New Roman" w:cs="Times New Roman"/>
          <w:szCs w:val="21"/>
        </w:rPr>
        <w:t>选择题（共</w:t>
      </w:r>
      <w:r w:rsidRPr="002C7399">
        <w:rPr>
          <w:rFonts w:ascii="Times New Roman" w:hAnsi="Times New Roman" w:cs="Times New Roman"/>
          <w:szCs w:val="21"/>
        </w:rPr>
        <w:t>12</w:t>
      </w:r>
      <w:r w:rsidRPr="002C7399">
        <w:rPr>
          <w:rFonts w:ascii="Times New Roman" w:hAnsi="Times New Roman" w:cs="Times New Roman"/>
          <w:szCs w:val="21"/>
        </w:rPr>
        <w:t>分）</w:t>
      </w:r>
    </w:p>
    <w:p w:rsidR="00C3140D" w:rsidRPr="002C7399" w:rsidP="006D161B" w14:paraId="4EEE1A68" w14:textId="77777777">
      <w:pPr>
        <w:adjustRightInd w:val="0"/>
        <w:snapToGrid w:val="0"/>
        <w:spacing w:line="360" w:lineRule="auto"/>
        <w:jc w:val="left"/>
        <w:outlineLvl w:val="0"/>
        <w:rPr>
          <w:rFonts w:ascii="Times New Roman" w:hAnsi="Times New Roman" w:cs="Times New Roman"/>
          <w:b/>
          <w:szCs w:val="21"/>
        </w:rPr>
      </w:pPr>
      <w:r w:rsidRPr="002C7399">
        <w:rPr>
          <w:rFonts w:ascii="Times New Roman" w:hAnsi="Times New Roman" w:cs="Times New Roman"/>
          <w:b/>
          <w:szCs w:val="21"/>
        </w:rPr>
        <w:t>（每小题只有</w:t>
      </w:r>
      <w:r w:rsidRPr="002C7399">
        <w:rPr>
          <w:rFonts w:ascii="Times New Roman" w:hAnsi="Times New Roman" w:cs="Times New Roman"/>
          <w:b/>
          <w:szCs w:val="21"/>
        </w:rPr>
        <w:t>1</w:t>
      </w:r>
      <w:r w:rsidRPr="002C7399">
        <w:rPr>
          <w:rFonts w:ascii="Times New Roman" w:hAnsi="Times New Roman" w:cs="Times New Roman"/>
          <w:b/>
          <w:szCs w:val="21"/>
        </w:rPr>
        <w:t>个选项符合题意。每小题</w:t>
      </w:r>
      <w:r w:rsidRPr="002C7399">
        <w:rPr>
          <w:rFonts w:ascii="Times New Roman" w:hAnsi="Times New Roman" w:cs="Times New Roman"/>
          <w:b/>
          <w:szCs w:val="21"/>
        </w:rPr>
        <w:t>1</w:t>
      </w:r>
      <w:r w:rsidRPr="002C7399">
        <w:rPr>
          <w:rFonts w:ascii="Times New Roman" w:hAnsi="Times New Roman" w:cs="Times New Roman"/>
          <w:b/>
          <w:szCs w:val="21"/>
        </w:rPr>
        <w:t>分）</w:t>
      </w:r>
    </w:p>
    <w:p w:rsidR="00BB57D5" w:rsidRPr="002C7399" w:rsidP="006D161B" w14:paraId="1F77D88E" w14:textId="77777777">
      <w:pPr>
        <w:tabs>
          <w:tab w:val="right" w:pos="8050"/>
        </w:tabs>
        <w:spacing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1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>
        <w:rPr>
          <w:rFonts w:ascii="Times New Roman" w:hAnsi="Times New Roman" w:cs="Times New Roman"/>
          <w:szCs w:val="21"/>
        </w:rPr>
        <w:t>空气成分中，体积分数最大的是</w:t>
      </w:r>
    </w:p>
    <w:p w:rsidR="00382B97" w:rsidRPr="002C7399" w:rsidP="0092527F" w14:paraId="53BB9215" w14:textId="660E9350">
      <w:pPr>
        <w:tabs>
          <w:tab w:val="left" w:pos="2295"/>
          <w:tab w:val="left" w:pos="4095"/>
          <w:tab w:val="left" w:pos="6387"/>
        </w:tabs>
        <w:spacing w:line="360" w:lineRule="auto"/>
        <w:ind w:firstLine="420" w:firstLineChars="200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A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2908B6">
        <w:rPr>
          <w:rFonts w:ascii="Times New Roman" w:hAnsi="Times New Roman" w:cs="Times New Roman"/>
          <w:szCs w:val="21"/>
        </w:rPr>
        <w:t>氮气</w:t>
      </w:r>
      <w:r w:rsidRPr="002C7399">
        <w:rPr>
          <w:rFonts w:ascii="Times New Roman" w:hAnsi="Times New Roman" w:cs="Times New Roman"/>
          <w:szCs w:val="21"/>
        </w:rPr>
        <w:tab/>
        <w:t>B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2908B6">
        <w:rPr>
          <w:rFonts w:ascii="Times New Roman" w:hAnsi="Times New Roman" w:cs="Times New Roman"/>
          <w:szCs w:val="21"/>
        </w:rPr>
        <w:t>氧气</w:t>
      </w:r>
      <w:r w:rsidRPr="002C7399">
        <w:rPr>
          <w:rFonts w:ascii="Times New Roman" w:hAnsi="Times New Roman" w:cs="Times New Roman"/>
          <w:szCs w:val="21"/>
        </w:rPr>
        <w:tab/>
        <w:t>C</w:t>
      </w:r>
      <w:r w:rsidRPr="002C7399">
        <w:rPr>
          <w:rFonts w:ascii="Times New Roman" w:hAnsi="Times New Roman" w:cs="Times New Roman"/>
          <w:szCs w:val="21"/>
        </w:rPr>
        <w:t>．稀有气体</w:t>
      </w:r>
      <w:r w:rsidRPr="002C7399">
        <w:rPr>
          <w:rFonts w:ascii="Times New Roman" w:hAnsi="Times New Roman" w:cs="Times New Roman"/>
          <w:szCs w:val="21"/>
        </w:rPr>
        <w:t xml:space="preserve">      </w:t>
      </w:r>
      <w:r w:rsidRPr="002C7399" w:rsidR="0087438F">
        <w:rPr>
          <w:rFonts w:ascii="Times New Roman" w:hAnsi="Times New Roman" w:cs="Times New Roman"/>
          <w:szCs w:val="21"/>
        </w:rPr>
        <w:t xml:space="preserve">     </w:t>
      </w:r>
      <w:r w:rsidRPr="002C7399">
        <w:rPr>
          <w:rFonts w:ascii="Times New Roman" w:hAnsi="Times New Roman" w:cs="Times New Roman"/>
          <w:szCs w:val="21"/>
        </w:rPr>
        <w:t xml:space="preserve">  </w:t>
      </w:r>
      <w:r w:rsidRPr="002C7399" w:rsidR="00EC2CB2">
        <w:rPr>
          <w:rFonts w:ascii="Times New Roman" w:hAnsi="Times New Roman" w:cs="Times New Roman"/>
          <w:szCs w:val="21"/>
        </w:rPr>
        <w:t xml:space="preserve"> </w:t>
      </w:r>
      <w:r w:rsidRPr="002C7399">
        <w:rPr>
          <w:rFonts w:ascii="Times New Roman" w:hAnsi="Times New Roman" w:cs="Times New Roman"/>
          <w:szCs w:val="21"/>
        </w:rPr>
        <w:t xml:space="preserve">  </w:t>
      </w:r>
      <w:r w:rsidRPr="002C7399" w:rsidR="00EC2CB2">
        <w:rPr>
          <w:rFonts w:ascii="Times New Roman" w:hAnsi="Times New Roman" w:cs="Times New Roman"/>
          <w:szCs w:val="21"/>
        </w:rPr>
        <w:t xml:space="preserve"> </w:t>
      </w:r>
      <w:r w:rsidRPr="002C7399">
        <w:rPr>
          <w:rFonts w:ascii="Times New Roman" w:hAnsi="Times New Roman" w:cs="Times New Roman"/>
          <w:szCs w:val="21"/>
        </w:rPr>
        <w:t>D</w:t>
      </w:r>
      <w:r w:rsidRPr="002C7399">
        <w:rPr>
          <w:rFonts w:ascii="Times New Roman" w:hAnsi="Times New Roman" w:cs="Times New Roman"/>
          <w:szCs w:val="21"/>
        </w:rPr>
        <w:t>．二氧化碳</w:t>
      </w:r>
    </w:p>
    <w:p w:rsidR="0045142E" w:rsidRPr="002C7399" w:rsidP="0045142E" w14:paraId="5DE008F1" w14:textId="23A926FA">
      <w:pPr>
        <w:tabs>
          <w:tab w:val="left" w:pos="2295"/>
          <w:tab w:val="left" w:pos="4095"/>
          <w:tab w:val="left" w:pos="6387"/>
        </w:tabs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2</w:t>
      </w:r>
      <w:r w:rsidRPr="002C7399">
        <w:rPr>
          <w:rFonts w:ascii="Times New Roman" w:hAnsi="Times New Roman" w:cs="Times New Roman"/>
          <w:szCs w:val="21"/>
        </w:rPr>
        <w:t>．下列物质在氧气中燃烧，</w:t>
      </w:r>
      <w:r w:rsidRPr="002C7399" w:rsidR="0002479C">
        <w:rPr>
          <w:rFonts w:ascii="Times New Roman" w:hAnsi="Times New Roman" w:cs="Times New Roman"/>
          <w:szCs w:val="21"/>
        </w:rPr>
        <w:t>现象为</w:t>
      </w:r>
      <w:r w:rsidRPr="002C7399">
        <w:rPr>
          <w:rFonts w:ascii="Times New Roman" w:hAnsi="Times New Roman" w:cs="Times New Roman"/>
          <w:szCs w:val="21"/>
        </w:rPr>
        <w:t>火星四射</w:t>
      </w:r>
      <w:r w:rsidRPr="002C7399" w:rsidR="0002479C">
        <w:rPr>
          <w:rFonts w:ascii="Times New Roman" w:hAnsi="Times New Roman" w:cs="Times New Roman" w:hint="eastAsia"/>
          <w:szCs w:val="21"/>
        </w:rPr>
        <w:t>、</w:t>
      </w:r>
      <w:r w:rsidR="00A271A9">
        <w:rPr>
          <w:rFonts w:ascii="Times New Roman" w:hAnsi="Times New Roman" w:cs="Times New Roman" w:hint="eastAsia"/>
          <w:szCs w:val="21"/>
        </w:rPr>
        <w:t>有</w:t>
      </w:r>
      <w:r w:rsidRPr="002C7399">
        <w:rPr>
          <w:rFonts w:ascii="Times New Roman" w:hAnsi="Times New Roman" w:cs="Times New Roman"/>
          <w:szCs w:val="21"/>
        </w:rPr>
        <w:t>黑色固体</w:t>
      </w:r>
      <w:r w:rsidRPr="002C7399" w:rsidR="0002479C">
        <w:rPr>
          <w:rFonts w:ascii="Times New Roman" w:hAnsi="Times New Roman" w:cs="Times New Roman"/>
          <w:szCs w:val="21"/>
        </w:rPr>
        <w:t>生成</w:t>
      </w:r>
      <w:r w:rsidRPr="002C7399">
        <w:rPr>
          <w:rFonts w:ascii="Times New Roman" w:hAnsi="Times New Roman" w:cs="Times New Roman"/>
          <w:szCs w:val="21"/>
        </w:rPr>
        <w:t>的是</w:t>
      </w:r>
    </w:p>
    <w:p w:rsidR="00350BEF" w:rsidRPr="002C7399" w:rsidP="00C26122" w14:paraId="76C3F32B" w14:textId="52E331D9">
      <w:pPr>
        <w:tabs>
          <w:tab w:val="left" w:pos="2295"/>
          <w:tab w:val="left" w:pos="4095"/>
          <w:tab w:val="left" w:pos="6387"/>
        </w:tabs>
        <w:spacing w:line="360" w:lineRule="auto"/>
        <w:ind w:firstLine="420" w:firstLineChars="200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A</w:t>
      </w:r>
      <w:r w:rsidRPr="002C7399">
        <w:rPr>
          <w:rFonts w:ascii="Times New Roman" w:hAnsi="Times New Roman" w:cs="Times New Roman"/>
          <w:szCs w:val="21"/>
        </w:rPr>
        <w:t>．红磷</w:t>
      </w:r>
      <w:r w:rsidRPr="002C7399">
        <w:rPr>
          <w:rFonts w:ascii="Times New Roman" w:hAnsi="Times New Roman" w:cs="Times New Roman"/>
          <w:szCs w:val="21"/>
        </w:rPr>
        <w:tab/>
        <w:t xml:space="preserve">    B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2908B6">
        <w:rPr>
          <w:rFonts w:ascii="Times New Roman" w:hAnsi="Times New Roman" w:cs="Times New Roman"/>
          <w:szCs w:val="21"/>
        </w:rPr>
        <w:t>铁丝</w:t>
      </w:r>
      <w:r w:rsidRPr="002C7399">
        <w:rPr>
          <w:rFonts w:ascii="Times New Roman" w:hAnsi="Times New Roman" w:cs="Times New Roman"/>
          <w:szCs w:val="21"/>
        </w:rPr>
        <w:tab/>
        <w:t>C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2908B6">
        <w:rPr>
          <w:rFonts w:ascii="Times New Roman" w:hAnsi="Times New Roman" w:cs="Times New Roman"/>
          <w:szCs w:val="21"/>
        </w:rPr>
        <w:t>木炭</w:t>
      </w:r>
      <w:r w:rsidRPr="002C7399">
        <w:rPr>
          <w:rFonts w:ascii="Times New Roman" w:hAnsi="Times New Roman" w:cs="Times New Roman"/>
          <w:szCs w:val="21"/>
        </w:rPr>
        <w:tab/>
        <w:t xml:space="preserve"> D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02479C">
        <w:rPr>
          <w:rFonts w:ascii="Times New Roman" w:hAnsi="Times New Roman" w:cs="Times New Roman" w:hint="eastAsia"/>
          <w:szCs w:val="21"/>
        </w:rPr>
        <w:t>蜡烛</w:t>
      </w:r>
    </w:p>
    <w:p w:rsidR="00477BAA" w:rsidRPr="002C7399" w:rsidP="0045142E" w14:paraId="5654AEDB" w14:textId="77777777">
      <w:pPr>
        <w:tabs>
          <w:tab w:val="left" w:pos="2295"/>
          <w:tab w:val="left" w:pos="4095"/>
          <w:tab w:val="left" w:pos="6387"/>
        </w:tabs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3</w:t>
      </w:r>
      <w:r w:rsidRPr="002C7399">
        <w:rPr>
          <w:rFonts w:ascii="Times New Roman" w:hAnsi="Times New Roman" w:cs="Times New Roman"/>
          <w:szCs w:val="21"/>
        </w:rPr>
        <w:t>．马铃薯是</w:t>
      </w:r>
      <w:r w:rsidRPr="002C7399">
        <w:rPr>
          <w:rFonts w:ascii="Times New Roman" w:hAnsi="Times New Roman" w:cs="Times New Roman"/>
          <w:szCs w:val="21"/>
        </w:rPr>
        <w:t>非常好的</w:t>
      </w:r>
      <w:r w:rsidRPr="002C7399">
        <w:rPr>
          <w:rFonts w:ascii="Times New Roman" w:hAnsi="Times New Roman" w:cs="Times New Roman"/>
          <w:szCs w:val="21"/>
        </w:rPr>
        <w:t>高钾低钠食品，</w:t>
      </w:r>
      <w:r w:rsidRPr="002C7399">
        <w:rPr>
          <w:rFonts w:ascii="Times New Roman" w:hAnsi="Times New Roman" w:cs="Times New Roman"/>
          <w:szCs w:val="21"/>
        </w:rPr>
        <w:t>很</w:t>
      </w:r>
      <w:r w:rsidRPr="002C7399">
        <w:rPr>
          <w:rFonts w:ascii="Times New Roman" w:hAnsi="Times New Roman" w:cs="Times New Roman"/>
          <w:szCs w:val="21"/>
        </w:rPr>
        <w:t>适合肥胖者食用。这里的</w:t>
      </w:r>
      <w:r w:rsidRPr="002C7399">
        <w:rPr>
          <w:rFonts w:ascii="Times New Roman" w:hAnsi="Times New Roman" w:cs="Times New Roman"/>
          <w:szCs w:val="21"/>
        </w:rPr>
        <w:t>“</w:t>
      </w:r>
      <w:r w:rsidRPr="002C7399">
        <w:rPr>
          <w:rFonts w:ascii="Times New Roman" w:hAnsi="Times New Roman" w:cs="Times New Roman"/>
          <w:szCs w:val="21"/>
        </w:rPr>
        <w:t>钠、钾</w:t>
      </w:r>
      <w:r w:rsidRPr="002C7399">
        <w:rPr>
          <w:rFonts w:ascii="Times New Roman" w:hAnsi="Times New Roman" w:cs="Times New Roman"/>
          <w:szCs w:val="21"/>
        </w:rPr>
        <w:t>”</w:t>
      </w:r>
      <w:r w:rsidRPr="002C7399">
        <w:rPr>
          <w:rFonts w:ascii="Times New Roman" w:hAnsi="Times New Roman" w:cs="Times New Roman"/>
          <w:szCs w:val="21"/>
        </w:rPr>
        <w:t>是指</w:t>
      </w:r>
    </w:p>
    <w:p w:rsidR="00477BAA" w:rsidRPr="002C7399" w:rsidP="0045142E" w14:paraId="09C4F9AE" w14:textId="333F8ED6">
      <w:pPr>
        <w:tabs>
          <w:tab w:val="left" w:pos="2295"/>
          <w:tab w:val="left" w:pos="4095"/>
          <w:tab w:val="left" w:pos="6387"/>
        </w:tabs>
        <w:spacing w:line="360" w:lineRule="auto"/>
        <w:ind w:firstLine="420" w:firstLineChars="200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A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2908B6">
        <w:rPr>
          <w:rFonts w:ascii="Times New Roman" w:hAnsi="Times New Roman" w:cs="Times New Roman"/>
          <w:szCs w:val="21"/>
        </w:rPr>
        <w:t>元素</w:t>
      </w:r>
      <w:r w:rsidRPr="002C7399">
        <w:rPr>
          <w:rFonts w:ascii="Times New Roman" w:hAnsi="Times New Roman" w:cs="Times New Roman"/>
          <w:szCs w:val="21"/>
        </w:rPr>
        <w:t xml:space="preserve">        </w:t>
      </w:r>
      <w:r w:rsidRPr="002C7399" w:rsidR="00D873A5">
        <w:rPr>
          <w:rFonts w:ascii="Times New Roman" w:hAnsi="Times New Roman" w:cs="Times New Roman"/>
          <w:szCs w:val="21"/>
        </w:rPr>
        <w:t xml:space="preserve">        </w:t>
      </w:r>
      <w:r w:rsidRPr="002C7399">
        <w:rPr>
          <w:rFonts w:ascii="Times New Roman" w:hAnsi="Times New Roman" w:cs="Times New Roman"/>
          <w:szCs w:val="21"/>
        </w:rPr>
        <w:t xml:space="preserve">   B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2908B6">
        <w:rPr>
          <w:rFonts w:ascii="Times New Roman" w:hAnsi="Times New Roman" w:cs="Times New Roman"/>
          <w:szCs w:val="21"/>
        </w:rPr>
        <w:t>分子</w:t>
      </w:r>
      <w:r w:rsidRPr="002C7399">
        <w:rPr>
          <w:rFonts w:ascii="Times New Roman" w:hAnsi="Times New Roman" w:cs="Times New Roman"/>
          <w:szCs w:val="21"/>
        </w:rPr>
        <w:t xml:space="preserve">          </w:t>
      </w:r>
      <w:r w:rsidRPr="002C7399" w:rsidR="00D873A5">
        <w:rPr>
          <w:rFonts w:ascii="Times New Roman" w:hAnsi="Times New Roman" w:cs="Times New Roman"/>
          <w:szCs w:val="21"/>
        </w:rPr>
        <w:t xml:space="preserve">         </w:t>
      </w:r>
      <w:r w:rsidRPr="002C7399">
        <w:rPr>
          <w:rFonts w:ascii="Times New Roman" w:hAnsi="Times New Roman" w:cs="Times New Roman"/>
          <w:szCs w:val="21"/>
        </w:rPr>
        <w:t xml:space="preserve"> C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2908B6">
        <w:rPr>
          <w:rFonts w:ascii="Times New Roman" w:hAnsi="Times New Roman" w:cs="Times New Roman"/>
          <w:szCs w:val="21"/>
        </w:rPr>
        <w:t>原子</w:t>
      </w:r>
      <w:r w:rsidRPr="002C7399" w:rsidR="002908B6">
        <w:rPr>
          <w:rFonts w:ascii="Times New Roman" w:hAnsi="Times New Roman" w:cs="Times New Roman"/>
          <w:szCs w:val="21"/>
        </w:rPr>
        <w:t xml:space="preserve"> </w:t>
      </w:r>
      <w:r w:rsidRPr="002C7399">
        <w:rPr>
          <w:rFonts w:ascii="Times New Roman" w:hAnsi="Times New Roman" w:cs="Times New Roman"/>
          <w:szCs w:val="21"/>
        </w:rPr>
        <w:t xml:space="preserve">         </w:t>
      </w:r>
      <w:r w:rsidRPr="002C7399" w:rsidR="00D873A5">
        <w:rPr>
          <w:rFonts w:ascii="Times New Roman" w:hAnsi="Times New Roman" w:cs="Times New Roman"/>
          <w:szCs w:val="21"/>
        </w:rPr>
        <w:t xml:space="preserve">                  </w:t>
      </w:r>
      <w:r w:rsidRPr="002C7399">
        <w:rPr>
          <w:rFonts w:ascii="Times New Roman" w:hAnsi="Times New Roman" w:cs="Times New Roman"/>
          <w:szCs w:val="21"/>
        </w:rPr>
        <w:t xml:space="preserve">  D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2908B6">
        <w:rPr>
          <w:rFonts w:ascii="Times New Roman" w:hAnsi="Times New Roman" w:cs="Times New Roman"/>
          <w:szCs w:val="21"/>
        </w:rPr>
        <w:t>离子</w:t>
      </w:r>
    </w:p>
    <w:p w:rsidR="0092527F" w:rsidRPr="002C7399" w:rsidP="0092527F" w14:paraId="64AB2DD3" w14:textId="27ADEA80">
      <w:pPr>
        <w:tabs>
          <w:tab w:val="right" w:pos="8050"/>
        </w:tabs>
        <w:spacing w:line="300" w:lineRule="auto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  <w:szCs w:val="21"/>
        </w:rPr>
        <w:t>4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>
        <w:rPr>
          <w:rFonts w:ascii="Times New Roman" w:hAnsi="Times New Roman" w:cs="Times New Roman"/>
        </w:rPr>
        <w:t>下列物质的主要成分</w:t>
      </w:r>
      <w:r w:rsidRPr="002C7399" w:rsidR="0002479C">
        <w:rPr>
          <w:rFonts w:ascii="Times New Roman" w:hAnsi="Times New Roman" w:cs="Times New Roman"/>
        </w:rPr>
        <w:t>中</w:t>
      </w:r>
      <w:r w:rsidRPr="002C7399">
        <w:rPr>
          <w:rFonts w:ascii="Times New Roman" w:hAnsi="Times New Roman" w:cs="Times New Roman"/>
        </w:rPr>
        <w:t>，属于氧化物的是</w:t>
      </w:r>
    </w:p>
    <w:p w:rsidR="00350BEF" w:rsidRPr="002C7399" w:rsidP="00C26122" w14:paraId="1609D88A" w14:textId="77777777">
      <w:pPr>
        <w:tabs>
          <w:tab w:val="left" w:pos="2404"/>
          <w:tab w:val="left" w:pos="4286"/>
          <w:tab w:val="left" w:pos="6168"/>
        </w:tabs>
        <w:spacing w:line="300" w:lineRule="auto"/>
        <w:ind w:firstLine="210" w:firstLineChars="100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A</w:t>
      </w:r>
      <w:r w:rsidRPr="002C7399">
        <w:rPr>
          <w:rFonts w:ascii="Times New Roman" w:hAnsi="Times New Roman" w:cs="Times New Roman"/>
        </w:rPr>
        <w:t>．水晶</w:t>
      </w:r>
      <w:r w:rsidRPr="002C7399">
        <w:rPr>
          <w:rFonts w:ascii="Times New Roman" w:hAnsi="Times New Roman" w:cs="Times New Roman"/>
        </w:rPr>
        <w:t>(SiO</w:t>
      </w:r>
      <w:r w:rsidRPr="002C7399">
        <w:rPr>
          <w:rFonts w:ascii="Times New Roman" w:hAnsi="Times New Roman" w:cs="Times New Roman"/>
          <w:vertAlign w:val="subscript"/>
        </w:rPr>
        <w:t>2</w:t>
      </w:r>
      <w:r w:rsidRPr="002C7399">
        <w:rPr>
          <w:rFonts w:ascii="Times New Roman" w:hAnsi="Times New Roman" w:cs="Times New Roman"/>
        </w:rPr>
        <w:t>)</w:t>
      </w:r>
      <w:r w:rsidRPr="002C7399">
        <w:rPr>
          <w:rFonts w:ascii="Times New Roman" w:hAnsi="Times New Roman" w:cs="Times New Roman"/>
        </w:rPr>
        <w:tab/>
        <w:t>B</w:t>
      </w:r>
      <w:r w:rsidRPr="002C7399">
        <w:rPr>
          <w:rFonts w:ascii="Times New Roman" w:hAnsi="Times New Roman" w:cs="Times New Roman"/>
        </w:rPr>
        <w:t>．纯碱</w:t>
      </w:r>
      <w:r w:rsidRPr="002C7399">
        <w:rPr>
          <w:rFonts w:ascii="Times New Roman" w:hAnsi="Times New Roman" w:cs="Times New Roman"/>
        </w:rPr>
        <w:t>(Na</w:t>
      </w:r>
      <w:r w:rsidRPr="002C7399">
        <w:rPr>
          <w:rFonts w:ascii="Times New Roman" w:hAnsi="Times New Roman" w:cs="Times New Roman"/>
          <w:vertAlign w:val="subscript"/>
        </w:rPr>
        <w:t>2</w:t>
      </w:r>
      <w:r w:rsidRPr="002C7399">
        <w:rPr>
          <w:rFonts w:ascii="Times New Roman" w:hAnsi="Times New Roman" w:cs="Times New Roman"/>
        </w:rPr>
        <w:t>CO</w:t>
      </w:r>
      <w:r w:rsidRPr="002C7399">
        <w:rPr>
          <w:rFonts w:ascii="Times New Roman" w:hAnsi="Times New Roman" w:cs="Times New Roman"/>
          <w:vertAlign w:val="subscript"/>
        </w:rPr>
        <w:t>3</w:t>
      </w:r>
      <w:r w:rsidRPr="002C7399">
        <w:rPr>
          <w:rFonts w:ascii="Times New Roman" w:hAnsi="Times New Roman" w:cs="Times New Roman"/>
        </w:rPr>
        <w:t>)</w:t>
      </w:r>
      <w:r w:rsidRPr="002C7399">
        <w:rPr>
          <w:rFonts w:ascii="Times New Roman" w:hAnsi="Times New Roman" w:cs="Times New Roman"/>
        </w:rPr>
        <w:tab/>
        <w:t>C</w:t>
      </w:r>
      <w:r w:rsidRPr="002C7399">
        <w:rPr>
          <w:rFonts w:ascii="Times New Roman" w:hAnsi="Times New Roman" w:cs="Times New Roman"/>
        </w:rPr>
        <w:t>．灰锰氧</w:t>
      </w:r>
      <w:r w:rsidRPr="002C7399">
        <w:rPr>
          <w:rFonts w:ascii="Times New Roman" w:hAnsi="Times New Roman" w:cs="Times New Roman"/>
        </w:rPr>
        <w:t>(KMnO</w:t>
      </w:r>
      <w:r w:rsidRPr="002C7399">
        <w:rPr>
          <w:rFonts w:ascii="Times New Roman" w:hAnsi="Times New Roman" w:cs="Times New Roman"/>
          <w:vertAlign w:val="subscript"/>
        </w:rPr>
        <w:t>4</w:t>
      </w:r>
      <w:r w:rsidRPr="002C7399">
        <w:rPr>
          <w:rFonts w:ascii="Times New Roman" w:hAnsi="Times New Roman" w:cs="Times New Roman"/>
        </w:rPr>
        <w:t>)</w:t>
      </w:r>
      <w:r w:rsidRPr="002C7399">
        <w:rPr>
          <w:rFonts w:ascii="Times New Roman" w:hAnsi="Times New Roman" w:cs="Times New Roman"/>
        </w:rPr>
        <w:tab/>
      </w:r>
      <w:r w:rsidRPr="002C7399" w:rsidR="00D44880">
        <w:rPr>
          <w:rFonts w:ascii="Times New Roman" w:hAnsi="Times New Roman" w:cs="Times New Roman"/>
        </w:rPr>
        <w:t xml:space="preserve">  </w:t>
      </w:r>
      <w:r w:rsidRPr="002C7399">
        <w:rPr>
          <w:rFonts w:ascii="Times New Roman" w:hAnsi="Times New Roman" w:cs="Times New Roman"/>
        </w:rPr>
        <w:t>D</w:t>
      </w:r>
      <w:r w:rsidRPr="002C7399">
        <w:rPr>
          <w:rFonts w:ascii="Times New Roman" w:hAnsi="Times New Roman" w:cs="Times New Roman"/>
        </w:rPr>
        <w:t>．钟乳石</w:t>
      </w:r>
      <w:r w:rsidRPr="002C7399">
        <w:rPr>
          <w:rFonts w:ascii="Times New Roman" w:hAnsi="Times New Roman" w:cs="Times New Roman"/>
        </w:rPr>
        <w:t>(CaCO</w:t>
      </w:r>
      <w:r w:rsidRPr="002C7399">
        <w:rPr>
          <w:rFonts w:ascii="Times New Roman" w:hAnsi="Times New Roman" w:cs="Times New Roman"/>
          <w:vertAlign w:val="subscript"/>
        </w:rPr>
        <w:t>3</w:t>
      </w:r>
      <w:r w:rsidRPr="002C7399">
        <w:rPr>
          <w:rFonts w:ascii="Times New Roman" w:hAnsi="Times New Roman" w:cs="Times New Roman"/>
        </w:rPr>
        <w:t>)</w:t>
      </w:r>
    </w:p>
    <w:p w:rsidR="0002479C" w:rsidRPr="002C7399" w:rsidP="0002479C" w14:paraId="12C4D44B" w14:textId="66F20850">
      <w:pPr>
        <w:tabs>
          <w:tab w:val="left" w:pos="2295"/>
          <w:tab w:val="left" w:pos="4095"/>
          <w:tab w:val="left" w:pos="6387"/>
        </w:tabs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5</w:t>
      </w:r>
      <w:r w:rsidRPr="002C7399">
        <w:rPr>
          <w:rFonts w:ascii="Times New Roman" w:hAnsi="Times New Roman" w:cs="Times New Roman"/>
          <w:szCs w:val="21"/>
        </w:rPr>
        <w:t>．下列</w:t>
      </w:r>
      <w:r w:rsidRPr="002C7399">
        <w:rPr>
          <w:rFonts w:ascii="Times New Roman" w:hAnsi="Times New Roman" w:cs="Times New Roman"/>
          <w:szCs w:val="21"/>
        </w:rPr>
        <w:t>符号</w:t>
      </w:r>
      <w:r w:rsidRPr="002C7399">
        <w:rPr>
          <w:rFonts w:ascii="Times New Roman" w:hAnsi="Times New Roman" w:cs="Times New Roman"/>
          <w:szCs w:val="21"/>
        </w:rPr>
        <w:t>能表示</w:t>
      </w:r>
      <w:r w:rsidRPr="002C7399">
        <w:rPr>
          <w:rFonts w:ascii="Times New Roman" w:hAnsi="Times New Roman" w:cs="Times New Roman"/>
          <w:szCs w:val="21"/>
        </w:rPr>
        <w:t>2</w:t>
      </w:r>
      <w:r w:rsidRPr="002C7399">
        <w:rPr>
          <w:rFonts w:ascii="Times New Roman" w:hAnsi="Times New Roman" w:cs="Times New Roman"/>
          <w:szCs w:val="21"/>
        </w:rPr>
        <w:t>个氢分子的是</w:t>
      </w:r>
      <w:r w:rsidRPr="002C7399">
        <w:rPr>
          <w:rFonts w:ascii="Times New Roman" w:hAnsi="Times New Roman" w:cs="Times New Roman"/>
          <w:szCs w:val="21"/>
        </w:rPr>
        <w:t xml:space="preserve">          </w:t>
      </w:r>
    </w:p>
    <w:p w:rsidR="0002479C" w:rsidRPr="002C7399" w:rsidP="0002479C" w14:paraId="2410F087" w14:textId="71D89D3B">
      <w:pPr>
        <w:tabs>
          <w:tab w:val="left" w:pos="2295"/>
          <w:tab w:val="left" w:pos="4095"/>
          <w:tab w:val="left" w:pos="6387"/>
        </w:tabs>
        <w:spacing w:line="360" w:lineRule="auto"/>
        <w:ind w:firstLine="420" w:firstLineChars="200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 xml:space="preserve"> A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>
        <w:rPr>
          <w:rFonts w:ascii="Times New Roman" w:hAnsi="Times New Roman" w:cs="Times New Roman"/>
          <w:szCs w:val="21"/>
        </w:rPr>
        <w:t>2H</w:t>
      </w:r>
      <w:r w:rsidRPr="002C7399">
        <w:rPr>
          <w:rFonts w:ascii="Times New Roman" w:hAnsi="Times New Roman" w:cs="Times New Roman"/>
          <w:szCs w:val="21"/>
        </w:rPr>
        <w:tab/>
        <w:t>B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E16438">
        <w:rPr>
          <w:rFonts w:ascii="Times New Roman" w:hAnsi="Times New Roman" w:cs="Times New Roman"/>
          <w:szCs w:val="21"/>
        </w:rPr>
        <w:t>2H</w:t>
      </w:r>
      <w:r w:rsidRPr="002C7399" w:rsidR="00E16438">
        <w:rPr>
          <w:rFonts w:ascii="Times New Roman" w:hAnsi="Times New Roman" w:cs="Times New Roman"/>
          <w:szCs w:val="21"/>
          <w:vertAlign w:val="subscript"/>
        </w:rPr>
        <w:t>2</w:t>
      </w:r>
      <w:r w:rsidRPr="002C7399">
        <w:rPr>
          <w:rFonts w:ascii="Times New Roman" w:hAnsi="Times New Roman" w:cs="Times New Roman"/>
          <w:szCs w:val="21"/>
        </w:rPr>
        <w:tab/>
        <w:t>C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>
        <w:rPr>
          <w:rFonts w:ascii="Times New Roman" w:hAnsi="Times New Roman" w:cs="Times New Roman"/>
          <w:szCs w:val="21"/>
        </w:rPr>
        <w:t>H</w:t>
      </w:r>
      <w:r w:rsidRPr="002C7399">
        <w:rPr>
          <w:rFonts w:ascii="Times New Roman" w:hAnsi="Times New Roman" w:cs="Times New Roman"/>
          <w:szCs w:val="21"/>
          <w:vertAlign w:val="subscript"/>
        </w:rPr>
        <w:t>2</w:t>
      </w:r>
      <w:r w:rsidRPr="002C7399">
        <w:rPr>
          <w:rFonts w:ascii="Times New Roman" w:hAnsi="Times New Roman" w:cs="Times New Roman"/>
          <w:szCs w:val="21"/>
        </w:rPr>
        <w:t>O                            D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E16438">
        <w:rPr>
          <w:rFonts w:ascii="Times New Roman" w:hAnsi="Times New Roman" w:cs="Times New Roman"/>
          <w:szCs w:val="21"/>
        </w:rPr>
        <w:t>2H</w:t>
      </w:r>
      <w:r w:rsidRPr="002C7399" w:rsidR="00E16438">
        <w:rPr>
          <w:rFonts w:ascii="Times New Roman" w:hAnsi="Times New Roman" w:cs="Times New Roman"/>
          <w:szCs w:val="21"/>
          <w:vertAlign w:val="superscript"/>
        </w:rPr>
        <w:t>+</w:t>
      </w:r>
    </w:p>
    <w:p w:rsidR="00CD0372" w:rsidRPr="002C7399" w:rsidP="006D161B" w14:paraId="38E8361F" w14:textId="22F726E8">
      <w:pPr>
        <w:spacing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6</w:t>
      </w:r>
      <w:r w:rsidRPr="002C7399" w:rsidR="006D4CD1">
        <w:rPr>
          <w:rFonts w:ascii="Times New Roman" w:hAnsi="Times New Roman" w:cs="Times New Roman"/>
          <w:szCs w:val="21"/>
        </w:rPr>
        <w:t>．</w:t>
      </w:r>
      <w:r w:rsidRPr="002C7399" w:rsidR="009748F0">
        <w:rPr>
          <w:rFonts w:ascii="Times New Roman" w:hAnsi="Times New Roman" w:cs="Times New Roman"/>
          <w:szCs w:val="21"/>
        </w:rPr>
        <w:t xml:space="preserve"> </w:t>
      </w:r>
      <w:r w:rsidRPr="002C7399">
        <w:rPr>
          <w:rFonts w:ascii="Times New Roman" w:hAnsi="Times New Roman" w:cs="Times New Roman"/>
          <w:szCs w:val="21"/>
        </w:rPr>
        <w:t>下列实验操作正确的是</w:t>
      </w:r>
    </w:p>
    <w:p w:rsidR="00CD0372" w:rsidRPr="002C7399" w:rsidP="006D161B" w14:paraId="3F711D40" w14:textId="77777777">
      <w:pPr>
        <w:tabs>
          <w:tab w:val="left" w:pos="2404"/>
          <w:tab w:val="left" w:pos="4286"/>
          <w:tab w:val="left" w:pos="6168"/>
        </w:tabs>
        <w:adjustRightInd w:val="0"/>
        <w:snapToGrid w:val="0"/>
        <w:spacing w:line="360" w:lineRule="auto"/>
        <w:ind w:left="788" w:hanging="363"/>
        <w:contextualSpacing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noProof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4187825</wp:posOffset>
            </wp:positionH>
            <wp:positionV relativeFrom="paragraph">
              <wp:posOffset>182245</wp:posOffset>
            </wp:positionV>
            <wp:extent cx="666750" cy="857250"/>
            <wp:effectExtent l="0" t="0" r="0" b="0"/>
            <wp:wrapNone/>
            <wp:docPr id="7" name="图片 7" descr="hx1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508432" name="图片 753" descr="hx14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C7399">
        <w:rPr>
          <w:rFonts w:ascii="Times New Roman" w:hAnsi="Times New Roman" w:cs="Times New Roman"/>
          <w:szCs w:val="21"/>
        </w:rPr>
        <w:t xml:space="preserve">   </w:t>
      </w:r>
      <w:r w:rsidRPr="002C7399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904875" cy="1076325"/>
            <wp:effectExtent l="19050" t="0" r="9525" b="0"/>
            <wp:docPr id="1" name="图片 1" descr="HX1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202072" name="Picture 1" descr="HX11A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7399">
        <w:rPr>
          <w:rFonts w:ascii="Times New Roman" w:hAnsi="Times New Roman" w:cs="Times New Roman"/>
          <w:szCs w:val="21"/>
        </w:rPr>
        <w:t xml:space="preserve">  </w:t>
      </w:r>
      <w:r w:rsidRPr="002C7399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057275" cy="895350"/>
            <wp:effectExtent l="19050" t="0" r="9525" b="0"/>
            <wp:docPr id="2" name="图片 2" descr="HX1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131731" name="Picture 2" descr="HX11C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7399">
        <w:rPr>
          <w:rFonts w:ascii="Times New Roman" w:hAnsi="Times New Roman" w:cs="Times New Roman"/>
          <w:szCs w:val="21"/>
        </w:rPr>
        <w:t xml:space="preserve">    </w:t>
      </w:r>
      <w:r w:rsidRPr="002C7399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257300" cy="895350"/>
            <wp:effectExtent l="19050" t="0" r="0" b="0"/>
            <wp:docPr id="3" name="图片 3" descr="HX1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295755" name="Picture 3" descr="HX11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7399">
        <w:rPr>
          <w:rFonts w:ascii="Times New Roman" w:hAnsi="Times New Roman" w:cs="Times New Roman"/>
          <w:szCs w:val="21"/>
        </w:rPr>
        <w:t xml:space="preserve">    </w:t>
      </w:r>
    </w:p>
    <w:p w:rsidR="00CD0372" w:rsidRPr="002C7399" w:rsidP="006D161B" w14:paraId="717BFFDB" w14:textId="0DF494A4">
      <w:pPr>
        <w:tabs>
          <w:tab w:val="left" w:pos="2505"/>
          <w:tab w:val="left" w:pos="4286"/>
          <w:tab w:val="left" w:pos="6168"/>
        </w:tabs>
        <w:adjustRightInd w:val="0"/>
        <w:snapToGrid w:val="0"/>
        <w:spacing w:line="360" w:lineRule="auto"/>
        <w:ind w:left="785" w:hanging="256" w:leftChars="252" w:hangingChars="122"/>
        <w:contextualSpacing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 xml:space="preserve"> A</w:t>
      </w:r>
      <w:r w:rsidRPr="002C7399">
        <w:rPr>
          <w:rFonts w:ascii="Times New Roman" w:hAnsi="Times New Roman" w:cs="Times New Roman"/>
          <w:szCs w:val="21"/>
        </w:rPr>
        <w:t>．倾倒液体</w:t>
      </w:r>
      <w:r w:rsidRPr="002C7399">
        <w:rPr>
          <w:rFonts w:ascii="Times New Roman" w:hAnsi="Times New Roman" w:cs="Times New Roman"/>
          <w:szCs w:val="21"/>
        </w:rPr>
        <w:t xml:space="preserve">              B</w:t>
      </w:r>
      <w:r w:rsidRPr="002C7399">
        <w:rPr>
          <w:rFonts w:ascii="Times New Roman" w:hAnsi="Times New Roman" w:cs="Times New Roman"/>
          <w:szCs w:val="21"/>
        </w:rPr>
        <w:t>．检查气密性</w:t>
      </w:r>
      <w:r w:rsidRPr="002C7399">
        <w:rPr>
          <w:rFonts w:ascii="Times New Roman" w:hAnsi="Times New Roman" w:cs="Times New Roman"/>
          <w:szCs w:val="21"/>
        </w:rPr>
        <w:t xml:space="preserve">         C</w:t>
      </w:r>
      <w:r w:rsidRPr="002C7399">
        <w:rPr>
          <w:rFonts w:ascii="Times New Roman" w:hAnsi="Times New Roman" w:cs="Times New Roman"/>
          <w:szCs w:val="21"/>
        </w:rPr>
        <w:t>．加热液体</w:t>
      </w:r>
      <w:r w:rsidRPr="002C7399">
        <w:rPr>
          <w:rFonts w:ascii="Times New Roman" w:hAnsi="Times New Roman" w:cs="Times New Roman"/>
          <w:szCs w:val="21"/>
        </w:rPr>
        <w:tab/>
        <w:t xml:space="preserve">        D</w:t>
      </w:r>
      <w:r w:rsidRPr="002C7399">
        <w:rPr>
          <w:rFonts w:ascii="Times New Roman" w:hAnsi="Times New Roman" w:cs="Times New Roman"/>
          <w:szCs w:val="21"/>
        </w:rPr>
        <w:t>．过滤</w:t>
      </w:r>
    </w:p>
    <w:p w:rsidR="00487C95" w:rsidRPr="002C7399" w:rsidP="006D161B" w14:paraId="2D25BD97" w14:textId="1AE50524">
      <w:pPr>
        <w:spacing w:line="360" w:lineRule="auto"/>
        <w:ind w:left="315" w:hanging="315" w:hangingChars="150"/>
        <w:rPr>
          <w:rFonts w:ascii="Times New Roman" w:hAnsi="Times New Roman" w:cs="Times New Roman"/>
          <w:b/>
          <w:szCs w:val="21"/>
        </w:rPr>
      </w:pPr>
      <w:r>
        <w:rPr>
          <w:rFonts w:ascii="Times New Roman" w:hAnsi="Times New Roman" w:cs="Times New Roman"/>
          <w:noProof/>
          <w:szCs w:val="21"/>
        </w:rPr>
        <w:pict>
          <v:group id="组合 1355" o:spid="_x0000_s1029" style="width:48.75pt;height:46.8pt;margin-top:32.05pt;margin-left:350.95pt;position:absolute;z-index:251665408" coordorigin="7179,7686" coordsize="975,936">
            <v:shapetype id="_x0000_t16" coordsize="21600,21600" o:spt="16" adj="5400" path="m@0,l0@0,,21600@1,21600,21600@2,21600,xem0@0nfl@1@0,21600,em@1@0nfl@1,21600e">
              <v:stroke joinstyle="miter"/>
              <v:formulas>
                <v:f eqn="val #0"/>
                <v:f eqn="sum width 0 #0"/>
                <v:f eqn="sum height 0 #0"/>
                <v:f eqn="mid height #0"/>
                <v:f eqn="prod @1 1 2"/>
                <v:f eqn="prod @2 1 2"/>
                <v:f eqn="mid width #0"/>
              </v:formulas>
              <v:path o:extrusionok="f" gradientshapeok="t" limo="10800,10800" o:connecttype="custom" o:connectlocs="@6,0;@4,@0;0,@3;@4,21600;@1,@3;21600,@5" o:connectangles="270,270,180,90,0,0" textboxrect="0,@0,@1,21600"/>
              <v:handles>
                <v:h position="topLeft,#0" switch="" yrange="0,21600"/>
              </v:handles>
              <o:complex v:ext="view"/>
            </v:shapetype>
            <v:shape id="AutoShape 3" o:spid="_x0000_s1030" type="#_x0000_t16" style="width:900;height:936;left:7254;position:absolute;top:7686;visibility:visible"/>
            <v:shape id="Text Box 4" o:spid="_x0000_s1031" type="#_x0000_t202" style="width:795;height:741;left:7179;position:absolute;top:7881;visibility:visible" filled="f" stroked="f">
              <v:textbox inset="1.42pt,0.85pt,1.42pt,0.85pt">
                <w:txbxContent>
                  <w:p w:rsidR="004E2C6C" w:rsidRPr="00304754" w:rsidP="00487C95" w14:paraId="0734810D" w14:textId="77777777">
                    <w:pPr>
                      <w:spacing w:line="240" w:lineRule="exact"/>
                      <w:ind w:firstLine="90" w:firstLineChars="50"/>
                      <w:rPr>
                        <w:rFonts w:ascii="Times New Roman" w:hAnsi="Times New Roman" w:cs="Times New Roman"/>
                        <w:sz w:val="18"/>
                        <w:szCs w:val="18"/>
                      </w:rPr>
                    </w:pPr>
                    <w:r w:rsidRPr="00304754">
                      <w:rPr>
                        <w:rFonts w:ascii="Times New Roman" w:hAnsi="Times New Roman" w:cs="Times New Roman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 w:hint="eastAsia"/>
                        <w:sz w:val="18"/>
                        <w:szCs w:val="18"/>
                      </w:rPr>
                      <w:t>3</w:t>
                    </w:r>
                    <w:r w:rsidRPr="00304754">
                      <w:rPr>
                        <w:rFonts w:ascii="Times New Roman" w:hAnsi="Times New Roman" w:cs="Times New Roman"/>
                        <w:sz w:val="18"/>
                        <w:szCs w:val="18"/>
                      </w:rPr>
                      <w:t xml:space="preserve">     </w:t>
                    </w:r>
                    <w:r>
                      <w:rPr>
                        <w:rFonts w:ascii="Times New Roman" w:hAnsi="Times New Roman" w:cs="Times New Roman" w:hint="eastAsia"/>
                        <w:color w:val="000000"/>
                        <w:szCs w:val="21"/>
                      </w:rPr>
                      <w:t>Li</w:t>
                    </w:r>
                  </w:p>
                  <w:p w:rsidR="004E2C6C" w:rsidRPr="00304754" w:rsidP="00487C95" w14:paraId="04477A96" w14:textId="77777777">
                    <w:pPr>
                      <w:spacing w:line="240" w:lineRule="exact"/>
                      <w:jc w:val="center"/>
                      <w:rPr>
                        <w:rFonts w:ascii="Times New Roman" w:hAnsi="Times New Roman" w:cs="Times New Roman"/>
                        <w:color w:val="000000"/>
                        <w:szCs w:val="21"/>
                      </w:rPr>
                    </w:pPr>
                    <w:r>
                      <w:rPr>
                        <w:rFonts w:ascii="Times New Roman" w:hAnsi="Times New Roman" w:cs="Times New Roman" w:hint="eastAsia"/>
                        <w:color w:val="000000" w:themeColor="text1"/>
                        <w:szCs w:val="21"/>
                      </w:rPr>
                      <w:t>锂</w:t>
                    </w:r>
                  </w:p>
                  <w:p w:rsidR="004E2C6C" w:rsidRPr="00304754" w:rsidP="00487C95" w14:paraId="45367C12" w14:textId="77777777">
                    <w:pPr>
                      <w:spacing w:line="240" w:lineRule="exact"/>
                      <w:jc w:val="center"/>
                      <w:rPr>
                        <w:rFonts w:ascii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 w:hint="eastAsia"/>
                        <w:sz w:val="18"/>
                        <w:szCs w:val="18"/>
                      </w:rPr>
                      <w:t>6.94</w:t>
                    </w:r>
                  </w:p>
                </w:txbxContent>
              </v:textbox>
            </v:shape>
          </v:group>
        </w:pict>
      </w:r>
      <w:r w:rsidRPr="002C7399" w:rsidR="000E26A9">
        <w:rPr>
          <w:rFonts w:ascii="Times New Roman" w:hAnsi="Times New Roman" w:cs="Times New Roman"/>
          <w:szCs w:val="21"/>
        </w:rPr>
        <w:t>7</w:t>
      </w:r>
      <w:r w:rsidRPr="002C7399" w:rsidR="00487C95">
        <w:rPr>
          <w:rFonts w:ascii="Times New Roman" w:hAnsi="Times New Roman" w:cs="Times New Roman"/>
          <w:szCs w:val="21"/>
        </w:rPr>
        <w:t>．</w:t>
      </w:r>
      <w:r w:rsidRPr="002C7399" w:rsidR="00872C76">
        <w:rPr>
          <w:rFonts w:ascii="Times New Roman" w:hAnsi="Times New Roman" w:cs="Times New Roman"/>
          <w:szCs w:val="21"/>
        </w:rPr>
        <w:t>研究现代锂离子电池的学者获得</w:t>
      </w:r>
      <w:r w:rsidRPr="002C7399" w:rsidR="00872C76">
        <w:rPr>
          <w:rFonts w:ascii="Times New Roman" w:hAnsi="Times New Roman" w:cs="Times New Roman" w:hint="eastAsia"/>
          <w:szCs w:val="21"/>
        </w:rPr>
        <w:t>2</w:t>
      </w:r>
      <w:r w:rsidRPr="002C7399" w:rsidR="00872C76">
        <w:rPr>
          <w:rFonts w:ascii="Times New Roman" w:hAnsi="Times New Roman" w:cs="Times New Roman"/>
          <w:szCs w:val="21"/>
        </w:rPr>
        <w:t>019</w:t>
      </w:r>
      <w:r w:rsidRPr="002C7399" w:rsidR="00872C76">
        <w:rPr>
          <w:rFonts w:ascii="Times New Roman" w:hAnsi="Times New Roman" w:cs="Times New Roman"/>
          <w:szCs w:val="21"/>
        </w:rPr>
        <w:t>年诺贝尔化学奖</w:t>
      </w:r>
      <w:r w:rsidRPr="002C7399" w:rsidR="00872C76">
        <w:rPr>
          <w:rFonts w:ascii="Times New Roman" w:hAnsi="Times New Roman" w:cs="Times New Roman" w:hint="eastAsia"/>
          <w:szCs w:val="21"/>
        </w:rPr>
        <w:t>。</w:t>
      </w:r>
      <w:r w:rsidRPr="002C7399" w:rsidR="00487C95">
        <w:rPr>
          <w:rFonts w:ascii="Times New Roman" w:hAnsi="Times New Roman" w:cs="Times New Roman"/>
          <w:szCs w:val="21"/>
        </w:rPr>
        <w:t>锂在元素周期表中的信息如右图所示</w:t>
      </w:r>
      <w:r w:rsidRPr="002C7399" w:rsidR="00872C76">
        <w:rPr>
          <w:rFonts w:ascii="Times New Roman" w:hAnsi="Times New Roman" w:cs="Times New Roman" w:hint="eastAsia"/>
          <w:szCs w:val="21"/>
        </w:rPr>
        <w:t>，</w:t>
      </w:r>
      <w:r w:rsidRPr="002C7399" w:rsidR="00487C95">
        <w:rPr>
          <w:rFonts w:ascii="Times New Roman" w:hAnsi="Times New Roman" w:cs="Times New Roman"/>
          <w:szCs w:val="21"/>
        </w:rPr>
        <w:t>下列</w:t>
      </w:r>
      <w:r w:rsidRPr="002C7399" w:rsidR="00872C76">
        <w:rPr>
          <w:rFonts w:ascii="Times New Roman" w:hAnsi="Times New Roman" w:cs="Times New Roman" w:hint="eastAsia"/>
          <w:szCs w:val="21"/>
        </w:rPr>
        <w:t>有</w:t>
      </w:r>
      <w:r w:rsidRPr="002C7399" w:rsidR="00872C76">
        <w:rPr>
          <w:rFonts w:ascii="Times New Roman" w:hAnsi="Times New Roman" w:cs="Times New Roman"/>
          <w:szCs w:val="21"/>
        </w:rPr>
        <w:t>关锂元素</w:t>
      </w:r>
      <w:r w:rsidRPr="002C7399" w:rsidR="00487C95">
        <w:rPr>
          <w:rFonts w:ascii="Times New Roman" w:hAnsi="Times New Roman" w:cs="Times New Roman"/>
          <w:szCs w:val="21"/>
        </w:rPr>
        <w:t>说法</w:t>
      </w:r>
      <w:r w:rsidRPr="002C7399" w:rsidR="00487C95">
        <w:rPr>
          <w:rFonts w:ascii="Times New Roman" w:hAnsi="Times New Roman" w:cs="Times New Roman"/>
          <w:szCs w:val="21"/>
          <w:em w:val="dot"/>
        </w:rPr>
        <w:t>不正确</w:t>
      </w:r>
      <w:r w:rsidRPr="002C7399" w:rsidR="00487C95">
        <w:rPr>
          <w:rFonts w:ascii="Times New Roman" w:hAnsi="Times New Roman" w:cs="Times New Roman"/>
          <w:szCs w:val="21"/>
        </w:rPr>
        <w:t>的是</w:t>
      </w:r>
    </w:p>
    <w:p w:rsidR="00487C95" w:rsidRPr="002C7399" w:rsidP="006D161B" w14:paraId="1BE71589" w14:textId="3217DAE0">
      <w:pPr>
        <w:spacing w:line="360" w:lineRule="auto"/>
        <w:ind w:firstLine="315" w:firstLineChars="15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A</w:t>
      </w:r>
      <w:r w:rsidRPr="002C7399">
        <w:rPr>
          <w:rFonts w:ascii="Times New Roman" w:hAnsi="Times New Roman" w:cs="Times New Roman"/>
          <w:szCs w:val="21"/>
        </w:rPr>
        <w:t>．原子序数</w:t>
      </w:r>
      <w:r w:rsidRPr="002C7399" w:rsidR="00872C76">
        <w:rPr>
          <w:rFonts w:ascii="Times New Roman" w:hAnsi="Times New Roman" w:cs="Times New Roman" w:hint="eastAsia"/>
          <w:szCs w:val="21"/>
        </w:rPr>
        <w:t>为</w:t>
      </w:r>
      <w:r w:rsidRPr="002C7399">
        <w:rPr>
          <w:rFonts w:ascii="Times New Roman" w:hAnsi="Times New Roman" w:cs="Times New Roman"/>
          <w:szCs w:val="21"/>
        </w:rPr>
        <w:t>3                              B</w:t>
      </w:r>
      <w:r w:rsidRPr="002C7399">
        <w:rPr>
          <w:rFonts w:ascii="Times New Roman" w:hAnsi="Times New Roman" w:cs="Times New Roman"/>
          <w:szCs w:val="21"/>
        </w:rPr>
        <w:t>．属于金属元素</w:t>
      </w:r>
    </w:p>
    <w:p w:rsidR="00487C95" w:rsidRPr="002C7399" w:rsidP="006D161B" w14:paraId="0B31EDC8" w14:textId="54F944B0">
      <w:pPr>
        <w:spacing w:line="360" w:lineRule="auto"/>
        <w:ind w:firstLine="315" w:firstLineChars="15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C</w:t>
      </w:r>
      <w:r w:rsidRPr="002C7399">
        <w:rPr>
          <w:rFonts w:ascii="Times New Roman" w:hAnsi="Times New Roman" w:cs="Times New Roman"/>
          <w:szCs w:val="21"/>
        </w:rPr>
        <w:t>．核外电子数为</w:t>
      </w:r>
      <w:r w:rsidRPr="002C7399">
        <w:rPr>
          <w:rFonts w:ascii="Times New Roman" w:hAnsi="Times New Roman" w:cs="Times New Roman"/>
          <w:szCs w:val="21"/>
        </w:rPr>
        <w:t xml:space="preserve">3        </w:t>
      </w:r>
      <w:r w:rsidRPr="002C7399" w:rsidR="00872C76">
        <w:rPr>
          <w:rFonts w:ascii="Times New Roman" w:hAnsi="Times New Roman" w:cs="Times New Roman"/>
          <w:szCs w:val="21"/>
        </w:rPr>
        <w:t xml:space="preserve">             </w:t>
      </w:r>
      <w:r w:rsidRPr="002C7399">
        <w:rPr>
          <w:rFonts w:ascii="Times New Roman" w:hAnsi="Times New Roman" w:cs="Times New Roman"/>
          <w:szCs w:val="21"/>
        </w:rPr>
        <w:t xml:space="preserve">      D</w:t>
      </w:r>
      <w:r w:rsidRPr="002C7399">
        <w:rPr>
          <w:rFonts w:ascii="Times New Roman" w:hAnsi="Times New Roman" w:cs="Times New Roman"/>
          <w:szCs w:val="21"/>
        </w:rPr>
        <w:t>．相对原子质量为</w:t>
      </w:r>
      <w:r w:rsidRPr="002C7399">
        <w:rPr>
          <w:rFonts w:ascii="Times New Roman" w:hAnsi="Times New Roman" w:cs="Times New Roman"/>
          <w:szCs w:val="21"/>
        </w:rPr>
        <w:t>6.94 g</w:t>
      </w:r>
    </w:p>
    <w:p w:rsidR="000E26A9" w:rsidRPr="002C7399" w:rsidP="00CC75A0" w14:paraId="157BD04D" w14:textId="7FA8D88A">
      <w:pPr>
        <w:spacing w:after="62" w:line="360" w:lineRule="auto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  <w:szCs w:val="21"/>
        </w:rPr>
        <w:t xml:space="preserve">8. </w:t>
      </w:r>
      <w:r w:rsidRPr="002C7399">
        <w:rPr>
          <w:rFonts w:ascii="Times New Roman" w:hAnsi="Times New Roman" w:cs="Times New Roman"/>
          <w:szCs w:val="21"/>
          <w:lang w:val="pt-BR"/>
        </w:rPr>
        <w:t>下列</w:t>
      </w:r>
      <w:r w:rsidRPr="002C7399" w:rsidR="00420FA2">
        <w:rPr>
          <w:rFonts w:ascii="Times New Roman" w:hAnsi="Times New Roman" w:cs="Times New Roman" w:hint="eastAsia"/>
          <w:szCs w:val="21"/>
          <w:lang w:val="pt-BR"/>
        </w:rPr>
        <w:t>鉴别</w:t>
      </w:r>
      <w:r w:rsidRPr="002C7399">
        <w:rPr>
          <w:rFonts w:ascii="Times New Roman" w:hAnsi="Times New Roman" w:cs="Times New Roman"/>
          <w:szCs w:val="21"/>
          <w:lang w:val="pt-BR"/>
        </w:rPr>
        <w:t>空气、氧气和二氧化碳三瓶气体的</w:t>
      </w:r>
      <w:r w:rsidRPr="002C7399" w:rsidR="00420FA2">
        <w:rPr>
          <w:rFonts w:ascii="Times New Roman" w:hAnsi="Times New Roman" w:cs="Times New Roman"/>
          <w:szCs w:val="21"/>
          <w:lang w:val="pt-BR"/>
        </w:rPr>
        <w:t>方法中</w:t>
      </w:r>
      <w:r w:rsidRPr="002C7399" w:rsidR="00420FA2">
        <w:rPr>
          <w:rFonts w:ascii="Times New Roman" w:hAnsi="Times New Roman" w:cs="Times New Roman" w:hint="eastAsia"/>
          <w:szCs w:val="21"/>
          <w:lang w:val="pt-BR"/>
        </w:rPr>
        <w:t>，</w:t>
      </w:r>
      <w:r w:rsidRPr="002C7399" w:rsidR="00420FA2">
        <w:rPr>
          <w:rFonts w:ascii="Times New Roman" w:hAnsi="Times New Roman" w:cs="Times New Roman"/>
          <w:szCs w:val="21"/>
          <w:lang w:val="pt-BR"/>
        </w:rPr>
        <w:t>正确的</w:t>
      </w:r>
      <w:r w:rsidRPr="002C7399">
        <w:rPr>
          <w:rFonts w:ascii="Times New Roman" w:hAnsi="Times New Roman" w:cs="Times New Roman"/>
          <w:szCs w:val="21"/>
          <w:lang w:val="pt-BR"/>
        </w:rPr>
        <w:t>是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261"/>
        <w:gridCol w:w="4261"/>
      </w:tblGrid>
      <w:tr w14:paraId="720B5379" w14:textId="77777777" w:rsidTr="00350BEF">
        <w:tblPrEx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4261" w:type="dxa"/>
          </w:tcPr>
          <w:p w:rsidR="000E26A9" w:rsidRPr="002C7399" w:rsidP="00CC75A0" w14:paraId="49F2C7C1" w14:textId="3C8E71EA">
            <w:pPr>
              <w:spacing w:line="360" w:lineRule="auto"/>
              <w:ind w:firstLine="420" w:firstLineChars="200"/>
              <w:rPr>
                <w:rFonts w:ascii="Times New Roman" w:hAnsi="Times New Roman" w:cs="Times New Roman"/>
                <w:szCs w:val="21"/>
                <w:lang w:val="pt-BR"/>
              </w:rPr>
            </w:pPr>
            <w:r w:rsidRPr="002C7399">
              <w:rPr>
                <w:rFonts w:ascii="Times New Roman" w:hAnsi="Times New Roman" w:cs="Times New Roman"/>
                <w:szCs w:val="21"/>
                <w:lang w:val="pt-BR"/>
              </w:rPr>
              <w:t>A</w:t>
            </w:r>
            <w:r w:rsidRPr="002C7399">
              <w:rPr>
                <w:rFonts w:ascii="Times New Roman" w:hAnsi="Times New Roman" w:cs="Times New Roman"/>
                <w:szCs w:val="21"/>
                <w:lang w:val="pt-BR"/>
              </w:rPr>
              <w:t>．</w:t>
            </w:r>
            <w:r w:rsidRPr="002C7399" w:rsidR="00420FA2">
              <w:rPr>
                <w:rFonts w:ascii="Times New Roman" w:hAnsi="Times New Roman" w:cs="Times New Roman" w:hint="eastAsia"/>
                <w:szCs w:val="21"/>
                <w:lang w:val="pt-BR"/>
              </w:rPr>
              <w:t>闻气味</w:t>
            </w:r>
            <w:r w:rsidRPr="002C7399">
              <w:rPr>
                <w:rFonts w:ascii="Times New Roman" w:hAnsi="Times New Roman" w:cs="Times New Roman"/>
                <w:szCs w:val="21"/>
                <w:lang w:val="pt-BR"/>
              </w:rPr>
              <w:tab/>
            </w:r>
          </w:p>
        </w:tc>
        <w:tc>
          <w:tcPr>
            <w:tcW w:w="4261" w:type="dxa"/>
          </w:tcPr>
          <w:p w:rsidR="000E26A9" w:rsidRPr="002C7399" w:rsidP="00CC75A0" w14:paraId="01E61048" w14:textId="78943D47">
            <w:pPr>
              <w:spacing w:line="360" w:lineRule="auto"/>
              <w:ind w:firstLine="420" w:firstLineChars="200"/>
              <w:rPr>
                <w:rFonts w:ascii="Times New Roman" w:hAnsi="Times New Roman" w:cs="Times New Roman"/>
                <w:szCs w:val="21"/>
                <w:lang w:val="pt-BR"/>
              </w:rPr>
            </w:pPr>
            <w:r w:rsidRPr="002C7399">
              <w:rPr>
                <w:rFonts w:ascii="Times New Roman" w:hAnsi="Times New Roman" w:cs="Times New Roman"/>
                <w:szCs w:val="21"/>
                <w:lang w:val="pt-BR"/>
              </w:rPr>
              <w:t>B</w:t>
            </w:r>
            <w:r w:rsidRPr="002C7399">
              <w:rPr>
                <w:rFonts w:ascii="Times New Roman" w:hAnsi="Times New Roman" w:cs="Times New Roman"/>
                <w:szCs w:val="21"/>
                <w:lang w:val="pt-BR"/>
              </w:rPr>
              <w:t>．</w:t>
            </w:r>
            <w:r w:rsidRPr="002C7399" w:rsidR="00420FA2">
              <w:rPr>
                <w:rFonts w:ascii="Times New Roman" w:hAnsi="Times New Roman" w:cs="Times New Roman"/>
                <w:szCs w:val="21"/>
                <w:lang w:val="pt-BR"/>
              </w:rPr>
              <w:t>观察颜色</w:t>
            </w:r>
          </w:p>
        </w:tc>
      </w:tr>
      <w:tr w14:paraId="7E4817BE" w14:textId="77777777" w:rsidTr="00350BEF">
        <w:tblPrEx>
          <w:tblW w:w="0" w:type="auto"/>
          <w:tblLook w:val="04A0"/>
        </w:tblPrEx>
        <w:tc>
          <w:tcPr>
            <w:tcW w:w="4261" w:type="dxa"/>
          </w:tcPr>
          <w:p w:rsidR="000E26A9" w:rsidRPr="002C7399" w:rsidP="00CC75A0" w14:paraId="378E4770" w14:textId="6C1C59AC">
            <w:pPr>
              <w:spacing w:line="360" w:lineRule="auto"/>
              <w:ind w:firstLine="420" w:firstLineChars="200"/>
              <w:rPr>
                <w:rFonts w:ascii="Times New Roman" w:hAnsi="Times New Roman" w:cs="Times New Roman"/>
                <w:szCs w:val="21"/>
                <w:lang w:val="pt-BR"/>
              </w:rPr>
            </w:pPr>
            <w:r w:rsidRPr="002C7399">
              <w:rPr>
                <w:rFonts w:ascii="Times New Roman" w:hAnsi="Times New Roman" w:cs="Times New Roman"/>
                <w:szCs w:val="21"/>
                <w:lang w:val="pt-BR"/>
              </w:rPr>
              <w:t>C</w:t>
            </w:r>
            <w:r w:rsidRPr="002C7399">
              <w:rPr>
                <w:rFonts w:ascii="Times New Roman" w:hAnsi="Times New Roman" w:cs="Times New Roman"/>
                <w:szCs w:val="21"/>
                <w:lang w:val="pt-BR"/>
              </w:rPr>
              <w:t>．</w:t>
            </w:r>
            <w:r w:rsidRPr="002C7399" w:rsidR="00420FA2">
              <w:rPr>
                <w:rFonts w:ascii="Times New Roman" w:hAnsi="Times New Roman" w:cs="Times New Roman" w:hint="eastAsia"/>
                <w:szCs w:val="21"/>
                <w:lang w:val="pt-BR"/>
              </w:rPr>
              <w:t>加澄清石灰水</w:t>
            </w:r>
          </w:p>
        </w:tc>
        <w:tc>
          <w:tcPr>
            <w:tcW w:w="4261" w:type="dxa"/>
          </w:tcPr>
          <w:p w:rsidR="000E26A9" w:rsidRPr="002C7399" w:rsidP="00CC75A0" w14:paraId="6857759E" w14:textId="59AC5618">
            <w:pPr>
              <w:spacing w:line="360" w:lineRule="auto"/>
              <w:ind w:firstLine="420" w:firstLineChars="200"/>
              <w:rPr>
                <w:rFonts w:ascii="Times New Roman" w:hAnsi="Times New Roman" w:cs="Times New Roman"/>
                <w:szCs w:val="21"/>
                <w:lang w:val="pt-BR"/>
              </w:rPr>
            </w:pPr>
            <w:r w:rsidRPr="002C7399">
              <w:rPr>
                <w:rFonts w:ascii="Times New Roman" w:hAnsi="Times New Roman" w:cs="Times New Roman"/>
                <w:szCs w:val="21"/>
                <w:lang w:val="pt-BR"/>
              </w:rPr>
              <w:t>D</w:t>
            </w:r>
            <w:r w:rsidRPr="002C7399">
              <w:rPr>
                <w:rFonts w:ascii="Times New Roman" w:hAnsi="Times New Roman" w:cs="Times New Roman"/>
                <w:szCs w:val="21"/>
                <w:lang w:val="pt-BR"/>
              </w:rPr>
              <w:t>．</w:t>
            </w:r>
            <w:r w:rsidRPr="002C7399" w:rsidR="00420FA2">
              <w:rPr>
                <w:rFonts w:ascii="Times New Roman" w:hAnsi="Times New Roman" w:cs="Times New Roman"/>
                <w:szCs w:val="21"/>
                <w:lang w:val="pt-BR"/>
              </w:rPr>
              <w:t>伸</w:t>
            </w:r>
            <w:r w:rsidRPr="002C7399" w:rsidR="00420FA2">
              <w:rPr>
                <w:rFonts w:ascii="Times New Roman" w:hAnsi="Times New Roman" w:cs="Times New Roman" w:hint="eastAsia"/>
                <w:szCs w:val="21"/>
                <w:lang w:val="pt-BR"/>
              </w:rPr>
              <w:t>入燃着的木条</w:t>
            </w:r>
          </w:p>
        </w:tc>
      </w:tr>
    </w:tbl>
    <w:p w:rsidR="00826A48" w:rsidRPr="002C7399" w:rsidP="00CC75A0" w14:paraId="2EC3E310" w14:textId="748C5171">
      <w:pPr>
        <w:spacing w:line="360" w:lineRule="auto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9</w:t>
      </w:r>
      <w:r w:rsidRPr="002C7399">
        <w:rPr>
          <w:rFonts w:ascii="Times New Roman" w:hAnsi="Times New Roman" w:cs="Times New Roman"/>
        </w:rPr>
        <w:t>．电解水实验如</w:t>
      </w:r>
      <w:r w:rsidR="00B7240C">
        <w:rPr>
          <w:rFonts w:ascii="Times New Roman" w:hAnsi="Times New Roman" w:cs="Times New Roman" w:hint="eastAsia"/>
        </w:rPr>
        <w:t>右</w:t>
      </w:r>
      <w:r w:rsidRPr="002C7399">
        <w:rPr>
          <w:rFonts w:ascii="Times New Roman" w:hAnsi="Times New Roman" w:cs="Times New Roman"/>
        </w:rPr>
        <w:t>图。下列说法</w:t>
      </w:r>
      <w:r w:rsidRPr="002C7399" w:rsidR="007D4499">
        <w:rPr>
          <w:rFonts w:ascii="Times New Roman" w:hAnsi="Times New Roman" w:cs="Times New Roman" w:hint="eastAsia"/>
          <w:em w:val="dot"/>
        </w:rPr>
        <w:t>不</w:t>
      </w:r>
      <w:r w:rsidRPr="002C7399">
        <w:rPr>
          <w:rFonts w:ascii="Times New Roman" w:hAnsi="Times New Roman" w:cs="Times New Roman"/>
          <w:em w:val="dot"/>
        </w:rPr>
        <w:t>正确</w:t>
      </w:r>
      <w:r w:rsidRPr="002C7399">
        <w:rPr>
          <w:rFonts w:ascii="Times New Roman" w:hAnsi="Times New Roman" w:cs="Times New Roman"/>
        </w:rPr>
        <w:t>的是</w:t>
      </w:r>
    </w:p>
    <w:p w:rsidR="007D4499" w:rsidRPr="002C7399" w:rsidP="00CC75A0" w14:paraId="6DD8D189" w14:textId="474BBCF9">
      <w:pPr>
        <w:spacing w:line="360" w:lineRule="auto"/>
        <w:ind w:firstLine="315" w:firstLineChars="150"/>
        <w:rPr>
          <w:rFonts w:ascii="Times New Roman" w:hAnsi="Times New Roman" w:cs="Times New Roman"/>
          <w:spacing w:val="-52"/>
          <w:position w:val="1"/>
        </w:rPr>
      </w:pPr>
      <w:r w:rsidRPr="002C7399">
        <w:rPr>
          <w:rFonts w:ascii="Times New Roman" w:hAnsi="Times New Roman" w:cs="Times New Roman"/>
          <w:noProof/>
          <w:szCs w:val="21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3317865</wp:posOffset>
            </wp:positionH>
            <wp:positionV relativeFrom="paragraph">
              <wp:posOffset>80209</wp:posOffset>
            </wp:positionV>
            <wp:extent cx="1270000" cy="876935"/>
            <wp:effectExtent l="0" t="0" r="0" b="0"/>
            <wp:wrapTight wrapText="bothSides">
              <wp:wrapPolygon>
                <wp:start x="0" y="0"/>
                <wp:lineTo x="0" y="21115"/>
                <wp:lineTo x="21384" y="21115"/>
                <wp:lineTo x="21384" y="0"/>
                <wp:lineTo x="0" y="0"/>
              </wp:wrapPolygon>
            </wp:wrapTight>
            <wp:docPr id="15" name="图片 15" descr="HX2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419648" name="Picture 215" descr="HX27B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876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C7399" w:rsidR="00826A48">
        <w:rPr>
          <w:rFonts w:ascii="Times New Roman" w:hAnsi="Times New Roman" w:cs="Times New Roman"/>
          <w:szCs w:val="21"/>
        </w:rPr>
        <w:t>A</w:t>
      </w:r>
      <w:r w:rsidRPr="002C7399" w:rsidR="00826A48">
        <w:rPr>
          <w:rFonts w:ascii="Times New Roman" w:hAnsi="Times New Roman" w:cs="Times New Roman"/>
          <w:szCs w:val="21"/>
        </w:rPr>
        <w:t>．</w:t>
      </w:r>
      <w:r w:rsidRPr="002C7399" w:rsidR="00826A48">
        <w:rPr>
          <w:rFonts w:ascii="Times New Roman" w:hAnsi="Times New Roman" w:cs="Times New Roman"/>
          <w:position w:val="1"/>
        </w:rPr>
        <w:t>试管</w:t>
      </w:r>
      <w:r w:rsidRPr="002C7399" w:rsidR="00826A48">
        <w:rPr>
          <w:rFonts w:ascii="Times New Roman" w:hAnsi="Times New Roman" w:cs="Times New Roman"/>
          <w:spacing w:val="-51"/>
          <w:position w:val="1"/>
        </w:rPr>
        <w:t xml:space="preserve"> </w:t>
      </w:r>
      <w:r w:rsidRPr="002C7399" w:rsidR="00826A48">
        <w:rPr>
          <w:rFonts w:ascii="Times New Roman" w:hAnsi="Times New Roman" w:cs="Times New Roman"/>
          <w:position w:val="1"/>
        </w:rPr>
        <w:t>2</w:t>
      </w:r>
      <w:r w:rsidRPr="002C7399" w:rsidR="00826A48">
        <w:rPr>
          <w:rFonts w:ascii="Times New Roman" w:hAnsi="Times New Roman" w:cs="Times New Roman"/>
          <w:spacing w:val="-54"/>
          <w:position w:val="1"/>
        </w:rPr>
        <w:t xml:space="preserve"> </w:t>
      </w:r>
      <w:r w:rsidRPr="002C7399" w:rsidR="00826A48">
        <w:rPr>
          <w:rFonts w:ascii="Times New Roman" w:hAnsi="Times New Roman" w:cs="Times New Roman"/>
          <w:position w:val="1"/>
        </w:rPr>
        <w:t>中得到</w:t>
      </w:r>
      <w:r w:rsidRPr="002C7399">
        <w:rPr>
          <w:rFonts w:ascii="Times New Roman" w:hAnsi="Times New Roman" w:cs="Times New Roman"/>
          <w:position w:val="1"/>
        </w:rPr>
        <w:t>O</w:t>
      </w:r>
      <w:r w:rsidRPr="002C7399">
        <w:rPr>
          <w:rFonts w:ascii="Times New Roman" w:hAnsi="Times New Roman" w:cs="Times New Roman"/>
          <w:sz w:val="11"/>
          <w:szCs w:val="11"/>
        </w:rPr>
        <w:t>2</w:t>
      </w:r>
    </w:p>
    <w:p w:rsidR="00826A48" w:rsidRPr="002C7399" w:rsidP="00CC75A0" w14:paraId="6503C6A2" w14:textId="266A2BB5">
      <w:pPr>
        <w:spacing w:line="360" w:lineRule="auto"/>
        <w:ind w:firstLine="315" w:firstLineChars="150"/>
        <w:rPr>
          <w:rFonts w:ascii="Times New Roman" w:hAnsi="Times New Roman" w:cs="Times New Roman"/>
          <w:position w:val="1"/>
        </w:rPr>
      </w:pPr>
      <w:r w:rsidRPr="002C7399">
        <w:rPr>
          <w:rFonts w:ascii="Times New Roman" w:hAnsi="Times New Roman" w:cs="Times New Roman"/>
          <w:szCs w:val="21"/>
        </w:rPr>
        <w:t>B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>
        <w:rPr>
          <w:rFonts w:ascii="Times New Roman" w:hAnsi="Times New Roman" w:cs="Times New Roman"/>
          <w:position w:val="1"/>
        </w:rPr>
        <w:t>产生</w:t>
      </w:r>
      <w:r w:rsidRPr="002C7399">
        <w:rPr>
          <w:rFonts w:ascii="Times New Roman" w:hAnsi="Times New Roman" w:cs="Times New Roman"/>
          <w:spacing w:val="-52"/>
          <w:position w:val="1"/>
        </w:rPr>
        <w:t xml:space="preserve"> </w:t>
      </w:r>
      <w:r w:rsidRPr="002C7399">
        <w:rPr>
          <w:rFonts w:ascii="Times New Roman" w:hAnsi="Times New Roman" w:cs="Times New Roman"/>
          <w:position w:val="1"/>
        </w:rPr>
        <w:t>H</w:t>
      </w:r>
      <w:r w:rsidRPr="002C7399">
        <w:rPr>
          <w:rFonts w:ascii="Times New Roman" w:hAnsi="Times New Roman" w:cs="Times New Roman"/>
          <w:sz w:val="11"/>
          <w:szCs w:val="11"/>
        </w:rPr>
        <w:t>2</w:t>
      </w:r>
      <w:r w:rsidRPr="002C7399">
        <w:rPr>
          <w:rFonts w:ascii="Times New Roman" w:hAnsi="Times New Roman" w:cs="Times New Roman"/>
          <w:spacing w:val="-29"/>
          <w:sz w:val="11"/>
          <w:szCs w:val="11"/>
        </w:rPr>
        <w:t xml:space="preserve"> </w:t>
      </w:r>
      <w:r w:rsidRPr="002C7399">
        <w:rPr>
          <w:rFonts w:ascii="Times New Roman" w:hAnsi="Times New Roman" w:cs="Times New Roman"/>
          <w:position w:val="1"/>
        </w:rPr>
        <w:t>与</w:t>
      </w:r>
      <w:r w:rsidRPr="002C7399">
        <w:rPr>
          <w:rFonts w:ascii="Times New Roman" w:hAnsi="Times New Roman" w:cs="Times New Roman"/>
          <w:spacing w:val="-55"/>
          <w:position w:val="1"/>
        </w:rPr>
        <w:t xml:space="preserve"> </w:t>
      </w:r>
      <w:r w:rsidRPr="002C7399">
        <w:rPr>
          <w:rFonts w:ascii="Times New Roman" w:hAnsi="Times New Roman" w:cs="Times New Roman"/>
          <w:position w:val="1"/>
        </w:rPr>
        <w:t>O</w:t>
      </w:r>
      <w:r w:rsidRPr="002C7399">
        <w:rPr>
          <w:rFonts w:ascii="Times New Roman" w:hAnsi="Times New Roman" w:cs="Times New Roman"/>
          <w:sz w:val="11"/>
          <w:szCs w:val="11"/>
        </w:rPr>
        <w:t>2</w:t>
      </w:r>
      <w:r w:rsidRPr="002C7399">
        <w:rPr>
          <w:rFonts w:ascii="Times New Roman" w:hAnsi="Times New Roman" w:cs="Times New Roman"/>
          <w:spacing w:val="-29"/>
          <w:sz w:val="11"/>
          <w:szCs w:val="11"/>
        </w:rPr>
        <w:t xml:space="preserve"> </w:t>
      </w:r>
      <w:r w:rsidRPr="002C7399">
        <w:rPr>
          <w:rFonts w:ascii="Times New Roman" w:hAnsi="Times New Roman" w:cs="Times New Roman"/>
          <w:position w:val="1"/>
        </w:rPr>
        <w:t>的体积比约为</w:t>
      </w:r>
      <w:r w:rsidRPr="002C7399" w:rsidR="007D4499">
        <w:rPr>
          <w:rFonts w:ascii="Times New Roman" w:hAnsi="Times New Roman" w:cs="Times New Roman"/>
          <w:position w:val="1"/>
        </w:rPr>
        <w:t>2</w:t>
      </w:r>
      <w:r w:rsidRPr="002C7399" w:rsidR="007D4499">
        <w:rPr>
          <w:rFonts w:ascii="Times New Roman" w:hAnsi="Times New Roman" w:cs="Times New Roman" w:hint="eastAsia"/>
          <w:position w:val="1"/>
        </w:rPr>
        <w:t>：</w:t>
      </w:r>
      <w:r w:rsidRPr="002C7399" w:rsidR="007D4499">
        <w:rPr>
          <w:rFonts w:ascii="Times New Roman" w:hAnsi="Times New Roman" w:cs="Times New Roman" w:hint="eastAsia"/>
          <w:position w:val="1"/>
        </w:rPr>
        <w:t>1</w:t>
      </w:r>
    </w:p>
    <w:p w:rsidR="00826A48" w:rsidRPr="002C7399" w:rsidP="00CC75A0" w14:paraId="5CE822C5" w14:textId="0C18B3EE">
      <w:pPr>
        <w:spacing w:line="360" w:lineRule="auto"/>
        <w:ind w:firstLine="315" w:firstLineChars="150"/>
        <w:rPr>
          <w:rFonts w:ascii="Times New Roman" w:hAnsi="Times New Roman" w:cs="Times New Roman"/>
          <w:position w:val="1"/>
        </w:rPr>
      </w:pPr>
      <w:r w:rsidRPr="002C7399">
        <w:rPr>
          <w:rFonts w:ascii="Times New Roman" w:hAnsi="Times New Roman" w:cs="Times New Roman"/>
          <w:szCs w:val="21"/>
        </w:rPr>
        <w:t>C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>
        <w:rPr>
          <w:rFonts w:ascii="Times New Roman" w:hAnsi="Times New Roman" w:cs="Times New Roman"/>
          <w:position w:val="1"/>
        </w:rPr>
        <w:t>该实验说明水由</w:t>
      </w:r>
      <w:r w:rsidRPr="002C7399" w:rsidR="007D4499">
        <w:rPr>
          <w:rFonts w:ascii="Times New Roman" w:hAnsi="Times New Roman" w:cs="Times New Roman" w:hint="eastAsia"/>
          <w:position w:val="1"/>
        </w:rPr>
        <w:t>氢原子</w:t>
      </w:r>
      <w:r w:rsidRPr="002C7399" w:rsidR="007D4499">
        <w:rPr>
          <w:rFonts w:ascii="Times New Roman" w:hAnsi="Times New Roman" w:cs="Times New Roman"/>
          <w:position w:val="1"/>
        </w:rPr>
        <w:t>和氧原子构成</w:t>
      </w:r>
    </w:p>
    <w:p w:rsidR="00826A48" w:rsidRPr="002C7399" w:rsidP="00CC75A0" w14:paraId="508ACB50" w14:textId="53531866">
      <w:pPr>
        <w:spacing w:after="156" w:afterLines="50" w:line="360" w:lineRule="auto"/>
        <w:ind w:firstLine="315" w:firstLineChars="150"/>
        <w:rPr>
          <w:rFonts w:ascii="Times New Roman" w:hAnsi="Times New Roman" w:cs="Times New Roman"/>
          <w:sz w:val="11"/>
          <w:szCs w:val="11"/>
        </w:rPr>
      </w:pPr>
      <w:r w:rsidRPr="002C7399">
        <w:rPr>
          <w:rFonts w:ascii="Times New Roman" w:hAnsi="Times New Roman" w:cs="Times New Roman"/>
          <w:szCs w:val="21"/>
        </w:rPr>
        <w:t>D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7D4499">
        <w:rPr>
          <w:rFonts w:ascii="Times New Roman" w:hAnsi="Times New Roman" w:cs="Times New Roman" w:hint="eastAsia"/>
          <w:position w:val="1"/>
        </w:rPr>
        <w:t>该化学反应的条件是通直流电</w:t>
      </w:r>
    </w:p>
    <w:p w:rsidR="00826A48" w:rsidRPr="002C7399" w:rsidP="00CC75A0" w14:paraId="77A69D8B" w14:textId="6246FD25">
      <w:pPr>
        <w:spacing w:after="156" w:afterLines="50" w:line="360" w:lineRule="auto"/>
        <w:rPr>
          <w:rFonts w:ascii="Times New Roman" w:hAnsi="Times New Roman" w:cs="Times New Roman"/>
          <w:position w:val="1"/>
        </w:rPr>
      </w:pPr>
      <w:r w:rsidRPr="002C7399">
        <w:rPr>
          <w:rFonts w:ascii="Times New Roman" w:hAnsi="Times New Roman" w:cs="Times New Roman"/>
          <w:szCs w:val="21"/>
        </w:rPr>
        <w:t>10</w:t>
      </w:r>
      <w:r w:rsidRPr="002C7399">
        <w:rPr>
          <w:rFonts w:ascii="Times New Roman" w:hAnsi="Times New Roman" w:cs="Times New Roman"/>
        </w:rPr>
        <w:t>．</w:t>
      </w:r>
      <w:r w:rsidRPr="002C7399" w:rsidR="00824106">
        <w:rPr>
          <w:rFonts w:ascii="Times New Roman" w:hAnsi="Times New Roman" w:cs="Times New Roman"/>
          <w:position w:val="1"/>
        </w:rPr>
        <w:t>用下图</w:t>
      </w:r>
      <w:r w:rsidRPr="002C7399" w:rsidR="00EC730F">
        <w:rPr>
          <w:rFonts w:ascii="Times New Roman" w:hAnsi="Times New Roman" w:cs="Times New Roman" w:hint="eastAsia"/>
          <w:position w:val="1"/>
        </w:rPr>
        <w:t>所示</w:t>
      </w:r>
      <w:r w:rsidRPr="002C7399" w:rsidR="00824106">
        <w:rPr>
          <w:rFonts w:ascii="Times New Roman" w:hAnsi="Times New Roman" w:cs="Times New Roman"/>
          <w:position w:val="1"/>
        </w:rPr>
        <w:t>装置进行实验。下列现象能证明空气中</w:t>
      </w:r>
      <w:r w:rsidRPr="002C7399" w:rsidR="00824106">
        <w:rPr>
          <w:rFonts w:ascii="Times New Roman" w:hAnsi="Times New Roman" w:cs="Times New Roman"/>
          <w:spacing w:val="-53"/>
          <w:position w:val="1"/>
        </w:rPr>
        <w:t xml:space="preserve"> </w:t>
      </w:r>
      <w:r w:rsidRPr="002C7399" w:rsidR="00824106">
        <w:rPr>
          <w:rFonts w:ascii="Times New Roman" w:hAnsi="Times New Roman" w:cs="Times New Roman"/>
          <w:position w:val="1"/>
        </w:rPr>
        <w:t>O</w:t>
      </w:r>
      <w:r w:rsidRPr="002C7399" w:rsidR="00824106">
        <w:rPr>
          <w:rFonts w:ascii="Times New Roman" w:hAnsi="Times New Roman" w:cs="Times New Roman"/>
          <w:sz w:val="11"/>
          <w:szCs w:val="11"/>
        </w:rPr>
        <w:t>2</w:t>
      </w:r>
      <w:r w:rsidRPr="002C7399" w:rsidR="00824106">
        <w:rPr>
          <w:rFonts w:ascii="Times New Roman" w:hAnsi="Times New Roman" w:cs="Times New Roman"/>
          <w:spacing w:val="-32"/>
          <w:sz w:val="11"/>
          <w:szCs w:val="11"/>
        </w:rPr>
        <w:t xml:space="preserve"> </w:t>
      </w:r>
      <w:r w:rsidRPr="002C7399" w:rsidR="00824106">
        <w:rPr>
          <w:rFonts w:ascii="Times New Roman" w:hAnsi="Times New Roman" w:cs="Times New Roman"/>
          <w:position w:val="1"/>
        </w:rPr>
        <w:t>含量的是</w:t>
      </w:r>
    </w:p>
    <w:p w:rsidR="00824106" w:rsidRPr="002C7399" w:rsidP="00CC75A0" w14:paraId="4DF6C366" w14:textId="5E18CCE6">
      <w:pPr>
        <w:spacing w:after="156" w:afterLines="50" w:line="360" w:lineRule="auto"/>
        <w:ind w:firstLine="315" w:firstLineChars="150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2494915</wp:posOffset>
            </wp:positionH>
            <wp:positionV relativeFrom="paragraph">
              <wp:posOffset>226695</wp:posOffset>
            </wp:positionV>
            <wp:extent cx="1176020" cy="1012190"/>
            <wp:effectExtent l="0" t="0" r="0" b="0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142368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020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7399">
        <w:rPr>
          <w:rFonts w:ascii="Times New Roman" w:hAnsi="Times New Roman" w:cs="Times New Roman"/>
          <w:szCs w:val="21"/>
        </w:rPr>
        <w:t>A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EC730F">
        <w:rPr>
          <w:rFonts w:ascii="Times New Roman" w:hAnsi="Times New Roman" w:cs="Times New Roman" w:hint="eastAsia"/>
        </w:rPr>
        <w:t>水槽中</w:t>
      </w:r>
      <w:r w:rsidRPr="002C7399" w:rsidR="00EC730F">
        <w:rPr>
          <w:rFonts w:ascii="Times New Roman" w:hAnsi="Times New Roman" w:cs="Times New Roman"/>
        </w:rPr>
        <w:t>液面下降</w:t>
      </w:r>
    </w:p>
    <w:p w:rsidR="00824106" w:rsidRPr="002C7399" w:rsidP="00CC75A0" w14:paraId="0EB2FB19" w14:textId="7C82264A">
      <w:pPr>
        <w:spacing w:after="156" w:afterLines="50" w:line="360" w:lineRule="auto"/>
        <w:ind w:firstLine="315" w:firstLineChars="15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Cs w:val="21"/>
        </w:rPr>
        <w:pict>
          <v:shape id="_x0000_s1032" type="#_x0000_t202" style="width:42.75pt;height:21.3pt;margin-top:16.7pt;margin-left:215pt;mso-height-relative:margin;mso-width-relative:margin;mso-wrap-distance-bottom:3.6pt;mso-wrap-distance-top:3.6pt;position:absolute;visibility:visible;z-index:251709440" filled="f" stroked="f">
            <v:textbox>
              <w:txbxContent>
                <w:p w:rsidR="00FF565C" w:rsidRPr="00FF565C" w:rsidP="00FF565C" w14:paraId="183A2F32" w14:textId="7C6DD5E2">
                  <w:pPr>
                    <w:rPr>
                      <w:rFonts w:ascii="Times New Roman" w:hAnsi="Times New Roman" w:cs="Times New Roman"/>
                      <w:b/>
                      <w:sz w:val="15"/>
                      <w:szCs w:val="15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15"/>
                      <w:szCs w:val="15"/>
                    </w:rPr>
                    <w:t>4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Cs w:val="21"/>
        </w:rPr>
        <w:pict>
          <v:shape id="_x0000_s1033" type="#_x0000_t202" style="width:42.75pt;height:21.3pt;margin-top:23.45pt;margin-left:215.05pt;mso-height-relative:margin;mso-width-relative:margin;mso-wrap-distance-bottom:3.6pt;mso-wrap-distance-top:3.6pt;position:absolute;visibility:visible;z-index:251708416" filled="f" stroked="f">
            <v:textbox>
              <w:txbxContent>
                <w:p w:rsidR="00FF565C" w:rsidRPr="00FF565C" w:rsidP="00FF565C" w14:paraId="430A34C3" w14:textId="3159ADAD">
                  <w:pPr>
                    <w:rPr>
                      <w:rFonts w:ascii="Times New Roman" w:hAnsi="Times New Roman" w:cs="Times New Roman"/>
                      <w:b/>
                      <w:sz w:val="15"/>
                      <w:szCs w:val="15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15"/>
                      <w:szCs w:val="15"/>
                    </w:rPr>
                    <w:t>3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</w:rPr>
        <w:pict>
          <v:group id="_x0000_s1034" style="width:78.85pt;height:57.8pt;margin-top:0.3pt;margin-left:242pt;position:absolute;z-index:251689984" coordorigin="8427,3705" coordsize="1577,1156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5" type="#_x0000_t32" style="width:450;height:200;flip:y;left:8427;position:absolute;top:4325" o:connectortype="straight"/>
            <v:shape id="_x0000_s1036" type="#_x0000_t202" style="width:1048;height:490;left:8790;position:absolute;top:4035" filled="f" stroked="f">
              <v:textbox>
                <w:txbxContent>
                  <w:p w:rsidR="004E2C6C" w:rsidRPr="001146FE" w:rsidP="005F7D1D" w14:paraId="1AD3E66D" w14:textId="77777777">
                    <w:pPr>
                      <w:rPr>
                        <w:rFonts w:asciiTheme="minorEastAsia" w:hAnsiTheme="minorEastAsia"/>
                        <w:sz w:val="18"/>
                        <w:szCs w:val="18"/>
                      </w:rPr>
                    </w:pPr>
                    <w:r w:rsidRPr="001146FE">
                      <w:rPr>
                        <w:rFonts w:asciiTheme="minorEastAsia" w:hAnsiTheme="minorEastAsia" w:hint="eastAsia"/>
                        <w:sz w:val="18"/>
                        <w:szCs w:val="18"/>
                      </w:rPr>
                      <w:t>过量红磷</w:t>
                    </w:r>
                  </w:p>
                </w:txbxContent>
              </v:textbox>
            </v:shape>
            <v:shape id="_x0000_s1037" type="#_x0000_t32" style="width:270;height:122;flip:y;left:8607;position:absolute;top:4085" o:connectortype="straight"/>
            <v:shape id="_x0000_s1038" type="#_x0000_t202" style="width:1430;height:490;left:8574;position:absolute;top:3705" filled="f" stroked="f">
              <v:textbox>
                <w:txbxContent>
                  <w:p w:rsidR="004E2C6C" w:rsidRPr="001146FE" w:rsidP="005F7D1D" w14:paraId="4E3B9F04" w14:textId="77777777">
                    <w:pPr>
                      <w:rPr>
                        <w:rFonts w:asciiTheme="minorEastAsia" w:hAnsiTheme="minorEastAsia"/>
                        <w:sz w:val="18"/>
                        <w:szCs w:val="18"/>
                      </w:rPr>
                    </w:pPr>
                    <w:r w:rsidRPr="001146FE">
                      <w:rPr>
                        <w:rFonts w:asciiTheme="minorEastAsia" w:hAnsiTheme="minorEastAsia" w:hint="eastAsia"/>
                        <w:sz w:val="18"/>
                        <w:szCs w:val="18"/>
                      </w:rPr>
                      <w:t>去底的集气瓶</w:t>
                    </w:r>
                  </w:p>
                </w:txbxContent>
              </v:textbox>
            </v:shape>
            <v:shape id="_x0000_s1039" type="#_x0000_t32" style="width:310;height:150;flip:y;left:8991;position:absolute;top:4615" o:connectortype="straight"/>
            <v:shape id="_x0000_s1040" type="#_x0000_t202" style="width:603;height:490;left:9174;position:absolute;top:4371" filled="f" stroked="f">
              <v:textbox>
                <w:txbxContent>
                  <w:p w:rsidR="004E2C6C" w:rsidRPr="001146FE" w:rsidP="005F7D1D" w14:paraId="605037DD" w14:textId="77777777">
                    <w:pPr>
                      <w:rPr>
                        <w:rFonts w:asciiTheme="minorEastAsia" w:hAnsiTheme="minorEastAsia"/>
                        <w:sz w:val="18"/>
                        <w:szCs w:val="18"/>
                      </w:rPr>
                    </w:pPr>
                    <w:r w:rsidRPr="001146FE">
                      <w:rPr>
                        <w:rFonts w:asciiTheme="minorEastAsia" w:hAnsiTheme="minorEastAsia" w:hint="eastAsia"/>
                        <w:sz w:val="18"/>
                        <w:szCs w:val="18"/>
                      </w:rPr>
                      <w:t>水</w:t>
                    </w:r>
                  </w:p>
                </w:txbxContent>
              </v:textbox>
            </v:shape>
          </v:group>
        </w:pict>
      </w:r>
      <w:r w:rsidRPr="002C7399" w:rsidR="00824106">
        <w:rPr>
          <w:rFonts w:ascii="Times New Roman" w:hAnsi="Times New Roman" w:cs="Times New Roman"/>
          <w:szCs w:val="21"/>
        </w:rPr>
        <w:t>B</w:t>
      </w:r>
      <w:r w:rsidRPr="002C7399" w:rsidR="00824106">
        <w:rPr>
          <w:rFonts w:ascii="Times New Roman" w:hAnsi="Times New Roman" w:cs="Times New Roman"/>
          <w:szCs w:val="21"/>
        </w:rPr>
        <w:t>．</w:t>
      </w:r>
      <w:r w:rsidRPr="002C7399" w:rsidR="00EC730F">
        <w:rPr>
          <w:rFonts w:ascii="Times New Roman" w:hAnsi="Times New Roman" w:cs="Times New Roman"/>
          <w:szCs w:val="21"/>
        </w:rPr>
        <w:t>红磷燃烧</w:t>
      </w:r>
      <w:r w:rsidRPr="002C7399" w:rsidR="00EC730F">
        <w:rPr>
          <w:rFonts w:ascii="Times New Roman" w:hAnsi="Times New Roman" w:cs="Times New Roman" w:hint="eastAsia"/>
          <w:szCs w:val="21"/>
        </w:rPr>
        <w:t>，</w:t>
      </w:r>
      <w:r w:rsidRPr="002C7399" w:rsidR="00EC730F">
        <w:rPr>
          <w:rFonts w:ascii="Times New Roman" w:hAnsi="Times New Roman" w:cs="Times New Roman"/>
          <w:szCs w:val="21"/>
        </w:rPr>
        <w:t>产生白烟</w:t>
      </w:r>
    </w:p>
    <w:p w:rsidR="00EC730F" w:rsidRPr="002C7399" w:rsidP="00CC75A0" w14:paraId="053C0093" w14:textId="0904140F">
      <w:pPr>
        <w:spacing w:after="156" w:afterLines="50" w:line="360" w:lineRule="auto"/>
        <w:ind w:firstLine="315" w:firstLineChars="15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Cs w:val="21"/>
        </w:rPr>
        <w:pict>
          <v:shape id="_x0000_s1041" type="#_x0000_t202" style="width:42.75pt;height:21.3pt;margin-top:0.1pt;margin-left:215.25pt;mso-height-relative:margin;mso-width-relative:margin;mso-wrap-distance-bottom:3.6pt;mso-wrap-distance-top:3.6pt;position:absolute;visibility:visible;z-index:251707392" filled="f" stroked="f">
            <v:textbox>
              <w:txbxContent>
                <w:p w:rsidR="00FF565C" w:rsidRPr="00FF565C" w:rsidP="00FF565C" w14:paraId="1D7E576B" w14:textId="0F7287EC">
                  <w:pPr>
                    <w:rPr>
                      <w:rFonts w:ascii="Times New Roman" w:hAnsi="Times New Roman" w:cs="Times New Roman"/>
                      <w:b/>
                      <w:sz w:val="15"/>
                      <w:szCs w:val="15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15"/>
                      <w:szCs w:val="15"/>
                    </w:rPr>
                    <w:t>2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Cs w:val="21"/>
        </w:rPr>
        <w:pict>
          <v:shape id="_x0000_s1042" type="#_x0000_t202" style="width:42.75pt;height:21.3pt;margin-top:6pt;margin-left:215.4pt;mso-height-relative:margin;mso-width-relative:margin;mso-wrap-distance-bottom:3.6pt;mso-wrap-distance-top:3.6pt;position:absolute;visibility:visible;z-index:251706368" filled="f" stroked="f">
            <v:textbox>
              <w:txbxContent>
                <w:p w:rsidR="00FF565C" w:rsidRPr="00FF565C" w:rsidP="00FF565C" w14:paraId="056F1E22" w14:textId="4512B936">
                  <w:pPr>
                    <w:rPr>
                      <w:rFonts w:ascii="Times New Roman" w:hAnsi="Times New Roman" w:cs="Times New Roman"/>
                      <w:b/>
                      <w:sz w:val="15"/>
                      <w:szCs w:val="15"/>
                    </w:rPr>
                  </w:pPr>
                  <w:r w:rsidRPr="00FF565C">
                    <w:rPr>
                      <w:rFonts w:ascii="Times New Roman" w:hAnsi="Times New Roman" w:cs="Times New Roman" w:hint="eastAsia"/>
                      <w:b/>
                      <w:sz w:val="15"/>
                      <w:szCs w:val="15"/>
                    </w:rPr>
                    <w:t>1</w:t>
                  </w:r>
                </w:p>
              </w:txbxContent>
            </v:textbox>
            <w10:wrap type="square"/>
          </v:shape>
        </w:pict>
      </w:r>
      <w:r w:rsidRPr="002C7399" w:rsidR="00824106">
        <w:rPr>
          <w:rFonts w:ascii="Times New Roman" w:hAnsi="Times New Roman" w:cs="Times New Roman"/>
          <w:szCs w:val="21"/>
        </w:rPr>
        <w:t>C</w:t>
      </w:r>
      <w:r w:rsidRPr="002C7399" w:rsidR="00824106">
        <w:rPr>
          <w:rFonts w:ascii="Times New Roman" w:hAnsi="Times New Roman" w:cs="Times New Roman"/>
          <w:szCs w:val="21"/>
        </w:rPr>
        <w:t>．</w:t>
      </w:r>
      <w:r w:rsidRPr="002C7399" w:rsidR="00EC730F">
        <w:rPr>
          <w:rFonts w:ascii="Times New Roman" w:hAnsi="Times New Roman" w:cs="Times New Roman" w:hint="eastAsia"/>
        </w:rPr>
        <w:t>瓶中液面先下降，后上升</w:t>
      </w:r>
    </w:p>
    <w:p w:rsidR="00824106" w:rsidRPr="002C7399" w:rsidP="00CC75A0" w14:paraId="521A70ED" w14:textId="192BEEB0">
      <w:pPr>
        <w:spacing w:after="156" w:afterLines="50" w:line="360" w:lineRule="auto"/>
        <w:ind w:firstLine="315" w:firstLineChars="150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  <w:szCs w:val="21"/>
        </w:rPr>
        <w:t>D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>
        <w:rPr>
          <w:rFonts w:ascii="Times New Roman" w:hAnsi="Times New Roman" w:cs="Times New Roman" w:hint="eastAsia"/>
        </w:rPr>
        <w:t>瓶中</w:t>
      </w:r>
      <w:r w:rsidRPr="002C7399" w:rsidR="009D7E38">
        <w:rPr>
          <w:rFonts w:ascii="Times New Roman" w:hAnsi="Times New Roman" w:cs="Times New Roman"/>
        </w:rPr>
        <w:t>液面最终上升至</w:t>
      </w:r>
      <w:r w:rsidRPr="002C7399" w:rsidR="009D7E38">
        <w:rPr>
          <w:rFonts w:ascii="Times New Roman" w:hAnsi="Times New Roman" w:cs="Times New Roman" w:hint="eastAsia"/>
        </w:rPr>
        <w:t>1</w:t>
      </w:r>
      <w:r w:rsidRPr="002C7399" w:rsidR="009D7E38">
        <w:rPr>
          <w:rFonts w:ascii="Times New Roman" w:hAnsi="Times New Roman" w:cs="Times New Roman" w:hint="eastAsia"/>
        </w:rPr>
        <w:t>处</w:t>
      </w:r>
    </w:p>
    <w:p w:rsidR="00BA793A" w:rsidRPr="002C7399" w:rsidP="00CC75A0" w14:paraId="28EB3208" w14:textId="4E95CA38">
      <w:pPr>
        <w:spacing w:after="156" w:afterLines="50" w:line="360" w:lineRule="auto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  <w:noProof/>
          <w:szCs w:val="21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3505200</wp:posOffset>
            </wp:positionH>
            <wp:positionV relativeFrom="margin">
              <wp:posOffset>4429125</wp:posOffset>
            </wp:positionV>
            <wp:extent cx="2548890" cy="2066925"/>
            <wp:effectExtent l="0" t="0" r="0" b="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65309" name="Picture 96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89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7399" w:rsidR="00A72878">
        <w:rPr>
          <w:rFonts w:ascii="Times New Roman" w:hAnsi="Times New Roman" w:cs="Times New Roman" w:hint="eastAsia"/>
          <w:szCs w:val="21"/>
        </w:rPr>
        <w:t>依据如右图所示</w:t>
      </w:r>
      <w:r w:rsidRPr="002C7399" w:rsidR="003512A6">
        <w:rPr>
          <w:rFonts w:ascii="Times New Roman" w:hAnsi="Times New Roman" w:cs="Times New Roman"/>
          <w:szCs w:val="21"/>
        </w:rPr>
        <w:t>CuSO</w:t>
      </w:r>
      <w:r w:rsidRPr="002C7399" w:rsidR="003512A6">
        <w:rPr>
          <w:rFonts w:ascii="Times New Roman" w:hAnsi="Times New Roman" w:cs="Times New Roman"/>
          <w:szCs w:val="21"/>
          <w:vertAlign w:val="subscript"/>
        </w:rPr>
        <w:t>4</w:t>
      </w:r>
      <w:r w:rsidRPr="002C7399" w:rsidR="003512A6">
        <w:rPr>
          <w:rFonts w:ascii="Times New Roman" w:hAnsi="Times New Roman" w:cs="Times New Roman"/>
          <w:szCs w:val="21"/>
        </w:rPr>
        <w:t>的溶解度曲线</w:t>
      </w:r>
      <w:r w:rsidRPr="002C7399" w:rsidR="00A72878">
        <w:rPr>
          <w:rFonts w:ascii="Times New Roman" w:hAnsi="Times New Roman" w:cs="Times New Roman" w:hint="eastAsia"/>
          <w:szCs w:val="21"/>
        </w:rPr>
        <w:t>，</w:t>
      </w:r>
      <w:r w:rsidRPr="002C7399" w:rsidR="00A72878">
        <w:rPr>
          <w:rFonts w:ascii="Times New Roman" w:hAnsi="Times New Roman" w:cs="Times New Roman"/>
          <w:szCs w:val="21"/>
        </w:rPr>
        <w:t>回答</w:t>
      </w:r>
      <w:r w:rsidRPr="002C7399" w:rsidR="00A72878">
        <w:rPr>
          <w:rFonts w:ascii="Times New Roman" w:hAnsi="Times New Roman" w:cs="Times New Roman" w:hint="eastAsia"/>
          <w:szCs w:val="21"/>
        </w:rPr>
        <w:t>1</w:t>
      </w:r>
      <w:r w:rsidRPr="002C7399" w:rsidR="00A72878">
        <w:rPr>
          <w:rFonts w:ascii="Times New Roman" w:hAnsi="Times New Roman" w:cs="Times New Roman"/>
          <w:szCs w:val="21"/>
        </w:rPr>
        <w:t>1</w:t>
      </w:r>
      <w:r w:rsidRPr="002C7399" w:rsidR="00A72878">
        <w:rPr>
          <w:rFonts w:ascii="Times New Roman" w:hAnsi="Times New Roman" w:cs="Times New Roman" w:hint="eastAsia"/>
          <w:szCs w:val="21"/>
        </w:rPr>
        <w:t>-</w:t>
      </w:r>
      <w:r w:rsidRPr="002C7399" w:rsidR="00A72878">
        <w:rPr>
          <w:rFonts w:ascii="Times New Roman" w:hAnsi="Times New Roman" w:cs="Times New Roman"/>
          <w:szCs w:val="21"/>
        </w:rPr>
        <w:t>12</w:t>
      </w:r>
      <w:r w:rsidRPr="002C7399" w:rsidR="00A72878">
        <w:rPr>
          <w:rFonts w:ascii="Times New Roman" w:hAnsi="Times New Roman" w:cs="Times New Roman"/>
          <w:szCs w:val="21"/>
        </w:rPr>
        <w:t>题</w:t>
      </w:r>
      <w:r w:rsidRPr="002C7399" w:rsidR="00A72878">
        <w:rPr>
          <w:rFonts w:ascii="Times New Roman" w:hAnsi="Times New Roman" w:cs="Times New Roman" w:hint="eastAsia"/>
          <w:szCs w:val="21"/>
        </w:rPr>
        <w:t>。</w:t>
      </w:r>
    </w:p>
    <w:p w:rsidR="00B72587" w:rsidRPr="002C7399" w:rsidP="00CC75A0" w14:paraId="025004DA" w14:textId="58490423">
      <w:pPr>
        <w:spacing w:after="156" w:afterLines="50"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</w:rPr>
        <w:t>1</w:t>
      </w:r>
      <w:r w:rsidRPr="002C7399" w:rsidR="001A3F91">
        <w:rPr>
          <w:rFonts w:ascii="Times New Roman" w:hAnsi="Times New Roman" w:cs="Times New Roman"/>
        </w:rPr>
        <w:t>1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>
        <w:rPr>
          <w:rFonts w:ascii="Times New Roman" w:hAnsi="Times New Roman" w:cs="Times New Roman"/>
        </w:rPr>
        <w:t>2</w:t>
      </w:r>
      <w:r w:rsidRPr="002C7399" w:rsidR="000E7E8C">
        <w:rPr>
          <w:rFonts w:ascii="Times New Roman" w:hAnsi="Times New Roman" w:cs="Times New Roman"/>
        </w:rPr>
        <w:t>0</w:t>
      </w:r>
      <w:r w:rsidRPr="002C7399" w:rsidR="000E7E8C">
        <w:rPr>
          <w:rFonts w:ascii="Times New Roman" w:eastAsia="宋体" w:hAnsi="Times New Roman" w:cs="Times New Roman"/>
          <w:szCs w:val="28"/>
        </w:rPr>
        <w:t>℃</w:t>
      </w:r>
      <w:r w:rsidRPr="002C7399">
        <w:rPr>
          <w:rFonts w:ascii="Times New Roman" w:eastAsia="宋体" w:hAnsi="Times New Roman" w:cs="Times New Roman"/>
          <w:szCs w:val="28"/>
        </w:rPr>
        <w:t>时，向</w:t>
      </w:r>
      <w:r w:rsidRPr="002C7399">
        <w:rPr>
          <w:rFonts w:ascii="Times New Roman" w:eastAsia="宋体" w:hAnsi="Times New Roman" w:cs="Times New Roman"/>
          <w:szCs w:val="28"/>
        </w:rPr>
        <w:t>100g</w:t>
      </w:r>
      <w:r w:rsidRPr="002C7399">
        <w:rPr>
          <w:rFonts w:ascii="Times New Roman" w:eastAsia="宋体" w:hAnsi="Times New Roman" w:cs="Times New Roman"/>
          <w:szCs w:val="28"/>
        </w:rPr>
        <w:t>水中加入</w:t>
      </w:r>
      <w:r w:rsidRPr="002C7399" w:rsidR="000163AF">
        <w:rPr>
          <w:rFonts w:ascii="Times New Roman" w:eastAsia="宋体" w:hAnsi="Times New Roman" w:cs="Times New Roman"/>
          <w:szCs w:val="28"/>
        </w:rPr>
        <w:t>2</w:t>
      </w:r>
      <w:r w:rsidRPr="002C7399">
        <w:rPr>
          <w:rFonts w:ascii="Times New Roman" w:eastAsia="宋体" w:hAnsi="Times New Roman" w:cs="Times New Roman"/>
          <w:szCs w:val="28"/>
        </w:rPr>
        <w:t>5</w:t>
      </w:r>
      <w:r w:rsidRPr="002C7399">
        <w:rPr>
          <w:rFonts w:ascii="Times New Roman" w:eastAsia="宋体" w:hAnsi="Times New Roman" w:cs="Times New Roman"/>
          <w:szCs w:val="28"/>
        </w:rPr>
        <w:t>g</w:t>
      </w:r>
      <w:r w:rsidRPr="002C7399">
        <w:rPr>
          <w:rFonts w:ascii="Times New Roman" w:hAnsi="Times New Roman" w:cs="Times New Roman"/>
          <w:szCs w:val="21"/>
        </w:rPr>
        <w:t xml:space="preserve"> CuSO</w:t>
      </w:r>
      <w:r w:rsidRPr="002C7399">
        <w:rPr>
          <w:rFonts w:ascii="Times New Roman" w:hAnsi="Times New Roman" w:cs="Times New Roman"/>
          <w:szCs w:val="21"/>
          <w:vertAlign w:val="subscript"/>
        </w:rPr>
        <w:t>4</w:t>
      </w:r>
      <w:r w:rsidRPr="002C7399">
        <w:rPr>
          <w:rFonts w:ascii="Times New Roman" w:hAnsi="Times New Roman" w:cs="Times New Roman"/>
          <w:szCs w:val="21"/>
        </w:rPr>
        <w:t>，</w:t>
      </w:r>
    </w:p>
    <w:p w:rsidR="00C801CA" w:rsidRPr="002C7399" w:rsidP="00CC75A0" w14:paraId="342AEB8F" w14:textId="52D6C3C2">
      <w:pPr>
        <w:spacing w:after="156" w:afterLines="50"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 w:hint="eastAsia"/>
          <w:szCs w:val="21"/>
        </w:rPr>
        <w:t>所得</w:t>
      </w:r>
      <w:r w:rsidRPr="002C7399" w:rsidR="00BB3F42">
        <w:rPr>
          <w:rFonts w:ascii="Times New Roman" w:hAnsi="Times New Roman" w:cs="Times New Roman"/>
          <w:szCs w:val="21"/>
        </w:rPr>
        <w:t>溶液的质量为</w:t>
      </w:r>
    </w:p>
    <w:p w:rsidR="0071377F" w:rsidRPr="002C7399" w:rsidP="00B72587" w14:paraId="6D9BA882" w14:textId="3EC3A282">
      <w:pPr>
        <w:tabs>
          <w:tab w:val="left" w:pos="2295"/>
          <w:tab w:val="left" w:pos="4095"/>
          <w:tab w:val="left" w:pos="6379"/>
        </w:tabs>
        <w:spacing w:line="360" w:lineRule="auto"/>
        <w:ind w:firstLine="210" w:firstLineChars="100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A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B72587">
        <w:rPr>
          <w:rFonts w:ascii="Times New Roman" w:hAnsi="Times New Roman" w:cs="Times New Roman"/>
          <w:szCs w:val="21"/>
        </w:rPr>
        <w:t>20.5</w:t>
      </w:r>
      <w:r w:rsidRPr="002C7399">
        <w:rPr>
          <w:rFonts w:ascii="Times New Roman" w:hAnsi="Times New Roman" w:cs="Times New Roman"/>
          <w:szCs w:val="21"/>
        </w:rPr>
        <w:t xml:space="preserve">g          </w:t>
      </w:r>
      <w:r w:rsidRPr="002C7399" w:rsidR="00B72587">
        <w:rPr>
          <w:rFonts w:ascii="Times New Roman" w:hAnsi="Times New Roman" w:cs="Times New Roman"/>
          <w:szCs w:val="21"/>
        </w:rPr>
        <w:t xml:space="preserve"> </w:t>
      </w:r>
      <w:r w:rsidRPr="002C7399">
        <w:rPr>
          <w:rFonts w:ascii="Times New Roman" w:hAnsi="Times New Roman" w:cs="Times New Roman"/>
          <w:szCs w:val="21"/>
        </w:rPr>
        <w:t xml:space="preserve"> B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B72587">
        <w:rPr>
          <w:rFonts w:ascii="Times New Roman" w:hAnsi="Times New Roman" w:cs="Times New Roman"/>
          <w:szCs w:val="21"/>
        </w:rPr>
        <w:t>25</w:t>
      </w:r>
      <w:r w:rsidRPr="002C7399">
        <w:rPr>
          <w:rFonts w:ascii="Times New Roman" w:hAnsi="Times New Roman" w:cs="Times New Roman"/>
          <w:szCs w:val="21"/>
        </w:rPr>
        <w:t>g            C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0163AF">
        <w:rPr>
          <w:rFonts w:ascii="Times New Roman" w:hAnsi="Times New Roman" w:cs="Times New Roman"/>
          <w:szCs w:val="21"/>
        </w:rPr>
        <w:t>1</w:t>
      </w:r>
      <w:r w:rsidRPr="002C7399" w:rsidR="00B72587">
        <w:rPr>
          <w:rFonts w:ascii="Times New Roman" w:hAnsi="Times New Roman" w:cs="Times New Roman"/>
          <w:szCs w:val="21"/>
        </w:rPr>
        <w:t>20.5</w:t>
      </w:r>
      <w:r w:rsidRPr="002C7399">
        <w:rPr>
          <w:rFonts w:ascii="Times New Roman" w:hAnsi="Times New Roman" w:cs="Times New Roman"/>
          <w:szCs w:val="21"/>
        </w:rPr>
        <w:t xml:space="preserve">g        </w:t>
      </w:r>
      <w:r w:rsidRPr="002C7399" w:rsidR="00B72587">
        <w:rPr>
          <w:rFonts w:ascii="Times New Roman" w:hAnsi="Times New Roman" w:cs="Times New Roman"/>
          <w:szCs w:val="21"/>
        </w:rPr>
        <w:t xml:space="preserve">  </w:t>
      </w:r>
      <w:r w:rsidRPr="002C7399">
        <w:rPr>
          <w:rFonts w:ascii="Times New Roman" w:hAnsi="Times New Roman" w:cs="Times New Roman"/>
          <w:szCs w:val="21"/>
        </w:rPr>
        <w:t xml:space="preserve"> D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B72587">
        <w:rPr>
          <w:rFonts w:ascii="Times New Roman" w:hAnsi="Times New Roman" w:cs="Times New Roman"/>
          <w:szCs w:val="21"/>
        </w:rPr>
        <w:t>125</w:t>
      </w:r>
      <w:r w:rsidRPr="002C7399">
        <w:rPr>
          <w:rFonts w:ascii="Times New Roman" w:hAnsi="Times New Roman" w:cs="Times New Roman"/>
          <w:szCs w:val="21"/>
        </w:rPr>
        <w:t>g</w:t>
      </w:r>
    </w:p>
    <w:p w:rsidR="00CC75A0" w:rsidRPr="002C7399" w:rsidP="00CC75A0" w14:paraId="04B3D3E5" w14:textId="44028D17">
      <w:pPr>
        <w:spacing w:after="156" w:afterLines="50"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1</w:t>
      </w:r>
      <w:r w:rsidRPr="002C7399" w:rsidR="001A3F91">
        <w:rPr>
          <w:rFonts w:ascii="Times New Roman" w:hAnsi="Times New Roman" w:cs="Times New Roman"/>
          <w:szCs w:val="21"/>
        </w:rPr>
        <w:t>2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45142E">
        <w:rPr>
          <w:rFonts w:ascii="Times New Roman" w:hAnsi="Times New Roman" w:cs="Times New Roman"/>
          <w:szCs w:val="21"/>
        </w:rPr>
        <w:t>能</w:t>
      </w:r>
      <w:r w:rsidRPr="002C7399" w:rsidR="00BB3F42">
        <w:rPr>
          <w:rFonts w:ascii="Times New Roman" w:hAnsi="Times New Roman" w:cs="Times New Roman"/>
          <w:szCs w:val="21"/>
        </w:rPr>
        <w:t>将</w:t>
      </w:r>
      <w:r w:rsidRPr="002C7399" w:rsidR="0045142E">
        <w:rPr>
          <w:rFonts w:ascii="Times New Roman" w:hAnsi="Times New Roman" w:cs="Times New Roman"/>
          <w:szCs w:val="21"/>
        </w:rPr>
        <w:t>不饱和</w:t>
      </w:r>
      <w:r w:rsidRPr="002C7399" w:rsidR="00BB3F42">
        <w:rPr>
          <w:rFonts w:ascii="Times New Roman" w:hAnsi="Times New Roman" w:cs="Times New Roman"/>
          <w:szCs w:val="21"/>
        </w:rPr>
        <w:t>CuSO</w:t>
      </w:r>
      <w:r w:rsidRPr="002C7399" w:rsidR="00BB3F42">
        <w:rPr>
          <w:rFonts w:ascii="Times New Roman" w:hAnsi="Times New Roman" w:cs="Times New Roman"/>
          <w:szCs w:val="21"/>
          <w:vertAlign w:val="subscript"/>
        </w:rPr>
        <w:t>4</w:t>
      </w:r>
      <w:r w:rsidRPr="002C7399" w:rsidR="00BB3F42">
        <w:rPr>
          <w:rFonts w:ascii="Times New Roman" w:hAnsi="Times New Roman" w:cs="Times New Roman"/>
          <w:szCs w:val="21"/>
        </w:rPr>
        <w:t>溶液变</w:t>
      </w:r>
      <w:r w:rsidRPr="002C7399" w:rsidR="0045142E">
        <w:rPr>
          <w:rFonts w:ascii="Times New Roman" w:hAnsi="Times New Roman" w:cs="Times New Roman"/>
          <w:szCs w:val="21"/>
        </w:rPr>
        <w:t>为</w:t>
      </w:r>
      <w:r w:rsidRPr="002C7399" w:rsidR="00BB3F42">
        <w:rPr>
          <w:rFonts w:ascii="Times New Roman" w:hAnsi="Times New Roman" w:cs="Times New Roman"/>
          <w:szCs w:val="21"/>
        </w:rPr>
        <w:t>饱和</w:t>
      </w:r>
      <w:r w:rsidRPr="002C7399" w:rsidR="0045142E">
        <w:rPr>
          <w:rFonts w:ascii="Times New Roman" w:hAnsi="Times New Roman" w:cs="Times New Roman"/>
          <w:szCs w:val="21"/>
        </w:rPr>
        <w:t>CuSO</w:t>
      </w:r>
      <w:r w:rsidRPr="002C7399" w:rsidR="0045142E">
        <w:rPr>
          <w:rFonts w:ascii="Times New Roman" w:hAnsi="Times New Roman" w:cs="Times New Roman"/>
          <w:szCs w:val="21"/>
          <w:vertAlign w:val="subscript"/>
        </w:rPr>
        <w:t>4</w:t>
      </w:r>
      <w:r w:rsidRPr="002C7399" w:rsidR="00BB3F42">
        <w:rPr>
          <w:rFonts w:ascii="Times New Roman" w:hAnsi="Times New Roman" w:cs="Times New Roman"/>
          <w:szCs w:val="21"/>
        </w:rPr>
        <w:t>溶液的方法</w:t>
      </w:r>
      <w:r w:rsidRPr="002C7399" w:rsidR="0045142E">
        <w:rPr>
          <w:rFonts w:ascii="Times New Roman" w:hAnsi="Times New Roman" w:cs="Times New Roman"/>
          <w:szCs w:val="21"/>
        </w:rPr>
        <w:t>是</w:t>
      </w:r>
    </w:p>
    <w:p w:rsidR="0045142E" w:rsidRPr="002C7399" w:rsidP="00926D46" w14:paraId="50E16214" w14:textId="6F4565DB">
      <w:pPr>
        <w:spacing w:after="156" w:afterLines="50" w:line="360" w:lineRule="auto"/>
        <w:ind w:firstLine="210" w:firstLineChars="100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A</w:t>
      </w:r>
      <w:r w:rsidRPr="002C7399">
        <w:rPr>
          <w:rFonts w:ascii="Times New Roman" w:hAnsi="Times New Roman" w:cs="Times New Roman"/>
        </w:rPr>
        <w:t>．</w:t>
      </w:r>
      <w:r w:rsidRPr="002C7399" w:rsidR="00A72878">
        <w:rPr>
          <w:rFonts w:ascii="Times New Roman" w:hAnsi="Times New Roman" w:cs="Times New Roman"/>
        </w:rPr>
        <w:t>加水</w:t>
      </w:r>
      <w:r w:rsidRPr="002C7399">
        <w:rPr>
          <w:rFonts w:ascii="Times New Roman" w:hAnsi="Times New Roman" w:cs="Times New Roman"/>
        </w:rPr>
        <w:t xml:space="preserve">    </w:t>
      </w:r>
      <w:r w:rsidRPr="002C7399" w:rsidR="00CC75A0">
        <w:rPr>
          <w:rFonts w:ascii="Times New Roman" w:hAnsi="Times New Roman" w:cs="Times New Roman"/>
        </w:rPr>
        <w:t xml:space="preserve">         </w:t>
      </w:r>
      <w:r w:rsidRPr="002C7399" w:rsidR="00B72587">
        <w:rPr>
          <w:rFonts w:ascii="Times New Roman" w:hAnsi="Times New Roman" w:cs="Times New Roman"/>
        </w:rPr>
        <w:t xml:space="preserve">    </w:t>
      </w:r>
      <w:r w:rsidRPr="002C7399" w:rsidR="00CC75A0">
        <w:rPr>
          <w:rFonts w:ascii="Times New Roman" w:hAnsi="Times New Roman" w:cs="Times New Roman"/>
        </w:rPr>
        <w:t xml:space="preserve">  </w:t>
      </w:r>
      <w:r w:rsidRPr="002C7399">
        <w:rPr>
          <w:rFonts w:ascii="Times New Roman" w:hAnsi="Times New Roman" w:cs="Times New Roman"/>
        </w:rPr>
        <w:t>B</w:t>
      </w:r>
      <w:r w:rsidRPr="002C7399">
        <w:rPr>
          <w:rFonts w:ascii="Times New Roman" w:hAnsi="Times New Roman" w:cs="Times New Roman"/>
        </w:rPr>
        <w:t>．</w:t>
      </w:r>
      <w:r w:rsidRPr="002C7399" w:rsidR="00A72878">
        <w:rPr>
          <w:rFonts w:ascii="Times New Roman" w:hAnsi="Times New Roman" w:cs="Times New Roman" w:hint="eastAsia"/>
        </w:rPr>
        <w:t>升高</w:t>
      </w:r>
      <w:r w:rsidRPr="002C7399" w:rsidR="00A72878">
        <w:rPr>
          <w:rFonts w:ascii="Times New Roman" w:hAnsi="Times New Roman" w:cs="Times New Roman"/>
        </w:rPr>
        <w:t>温度</w:t>
      </w:r>
      <w:r w:rsidRPr="002C7399">
        <w:rPr>
          <w:rFonts w:ascii="Times New Roman" w:hAnsi="Times New Roman" w:cs="Times New Roman"/>
        </w:rPr>
        <w:t xml:space="preserve">        C</w:t>
      </w:r>
      <w:r w:rsidRPr="002C7399">
        <w:rPr>
          <w:rFonts w:ascii="Times New Roman" w:hAnsi="Times New Roman" w:cs="Times New Roman"/>
        </w:rPr>
        <w:t>．加</w:t>
      </w:r>
      <w:r w:rsidRPr="002C7399" w:rsidR="00A72878">
        <w:rPr>
          <w:rFonts w:ascii="Times New Roman" w:hAnsi="Times New Roman" w:cs="Times New Roman"/>
        </w:rPr>
        <w:t>入</w:t>
      </w:r>
      <w:r w:rsidRPr="002C7399" w:rsidR="00A72878">
        <w:rPr>
          <w:rFonts w:ascii="Times New Roman" w:hAnsi="Times New Roman" w:cs="Times New Roman"/>
          <w:szCs w:val="21"/>
        </w:rPr>
        <w:t>CuSO</w:t>
      </w:r>
      <w:r w:rsidRPr="002C7399" w:rsidR="00A72878">
        <w:rPr>
          <w:rFonts w:ascii="Times New Roman" w:hAnsi="Times New Roman" w:cs="Times New Roman"/>
          <w:szCs w:val="21"/>
          <w:vertAlign w:val="subscript"/>
        </w:rPr>
        <w:t>4</w:t>
      </w:r>
      <w:r w:rsidRPr="002C7399" w:rsidR="00A72878">
        <w:rPr>
          <w:rFonts w:ascii="Times New Roman" w:hAnsi="Times New Roman" w:cs="Times New Roman"/>
          <w:szCs w:val="21"/>
        </w:rPr>
        <w:t xml:space="preserve">   </w:t>
      </w:r>
      <w:r w:rsidRPr="002C7399" w:rsidR="00B72587">
        <w:rPr>
          <w:rFonts w:ascii="Times New Roman" w:hAnsi="Times New Roman" w:cs="Times New Roman"/>
          <w:szCs w:val="21"/>
        </w:rPr>
        <w:t xml:space="preserve">   </w:t>
      </w:r>
      <w:r w:rsidRPr="002C7399" w:rsidR="00A72878">
        <w:rPr>
          <w:rFonts w:ascii="Times New Roman" w:hAnsi="Times New Roman" w:cs="Times New Roman"/>
          <w:szCs w:val="21"/>
        </w:rPr>
        <w:t xml:space="preserve"> </w:t>
      </w:r>
      <w:r w:rsidRPr="002C7399">
        <w:rPr>
          <w:rFonts w:ascii="Times New Roman" w:hAnsi="Times New Roman" w:cs="Times New Roman"/>
        </w:rPr>
        <w:t>D</w:t>
      </w:r>
      <w:r w:rsidRPr="002C7399">
        <w:rPr>
          <w:rFonts w:ascii="Times New Roman" w:hAnsi="Times New Roman" w:cs="Times New Roman"/>
        </w:rPr>
        <w:t>．倒出部分溶液</w:t>
      </w:r>
    </w:p>
    <w:p w:rsidR="00C3140D" w:rsidRPr="002C7399" w:rsidP="00926D46" w14:paraId="50BA0910" w14:textId="29E1519D">
      <w:pPr>
        <w:spacing w:line="341" w:lineRule="auto"/>
        <w:jc w:val="center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第二部分</w:t>
      </w:r>
      <w:r w:rsidRPr="002C7399">
        <w:rPr>
          <w:rFonts w:ascii="Times New Roman" w:hAnsi="Times New Roman" w:cs="Times New Roman"/>
          <w:szCs w:val="21"/>
        </w:rPr>
        <w:t xml:space="preserve"> </w:t>
      </w:r>
      <w:r w:rsidRPr="002C7399">
        <w:rPr>
          <w:rFonts w:ascii="Times New Roman" w:hAnsi="Times New Roman" w:cs="Times New Roman"/>
          <w:szCs w:val="21"/>
        </w:rPr>
        <w:t>非选择题（共</w:t>
      </w:r>
      <w:r w:rsidRPr="002C7399">
        <w:rPr>
          <w:rFonts w:ascii="Times New Roman" w:hAnsi="Times New Roman" w:cs="Times New Roman"/>
          <w:szCs w:val="21"/>
        </w:rPr>
        <w:t>33</w:t>
      </w:r>
      <w:r w:rsidRPr="002C7399">
        <w:rPr>
          <w:rFonts w:ascii="Times New Roman" w:hAnsi="Times New Roman" w:cs="Times New Roman"/>
          <w:szCs w:val="21"/>
        </w:rPr>
        <w:t>分）</w:t>
      </w:r>
    </w:p>
    <w:p w:rsidR="00DC4334" w:rsidRPr="002C7399" w:rsidP="00926D46" w14:paraId="0BFA8D0C" w14:textId="628A986D">
      <w:pPr>
        <w:adjustRightInd w:val="0"/>
        <w:snapToGrid w:val="0"/>
        <w:spacing w:line="341" w:lineRule="auto"/>
        <w:outlineLvl w:val="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〖生活现象解释〗</w:t>
      </w:r>
    </w:p>
    <w:p w:rsidR="0053328E" w:rsidRPr="002C7399" w:rsidP="00926D46" w14:paraId="2601BDDB" w14:textId="56285DFF">
      <w:pPr>
        <w:spacing w:line="341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中国特色社会主义进入新时代，</w:t>
      </w:r>
      <w:r w:rsidRPr="002C7399" w:rsidR="005A33C4">
        <w:rPr>
          <w:rFonts w:ascii="Times New Roman" w:hAnsi="Times New Roman" w:cs="Times New Roman"/>
          <w:szCs w:val="21"/>
        </w:rPr>
        <w:t xml:space="preserve"> </w:t>
      </w:r>
      <w:r w:rsidRPr="002C7399" w:rsidR="0053078F">
        <w:rPr>
          <w:rFonts w:ascii="Times New Roman" w:hAnsi="Times New Roman" w:cs="Times New Roman"/>
          <w:szCs w:val="21"/>
        </w:rPr>
        <w:t>“</w:t>
      </w:r>
      <w:r w:rsidRPr="002C7399" w:rsidR="0053078F">
        <w:rPr>
          <w:rFonts w:ascii="Times New Roman" w:hAnsi="Times New Roman" w:cs="Times New Roman"/>
          <w:szCs w:val="21"/>
        </w:rPr>
        <w:t>国之重器</w:t>
      </w:r>
      <w:r w:rsidRPr="002C7399" w:rsidR="0053078F">
        <w:rPr>
          <w:rFonts w:ascii="Times New Roman" w:hAnsi="Times New Roman" w:cs="Times New Roman"/>
          <w:szCs w:val="21"/>
        </w:rPr>
        <w:t>”</w:t>
      </w:r>
      <w:r w:rsidRPr="002C7399" w:rsidR="005A33C4">
        <w:rPr>
          <w:rFonts w:ascii="Times New Roman" w:hAnsi="Times New Roman" w:cs="Times New Roman"/>
          <w:szCs w:val="21"/>
        </w:rPr>
        <w:t>展现</w:t>
      </w:r>
      <w:r w:rsidRPr="002C7399" w:rsidR="00A72878">
        <w:rPr>
          <w:rFonts w:ascii="Times New Roman" w:hAnsi="Times New Roman" w:cs="Times New Roman"/>
          <w:szCs w:val="21"/>
        </w:rPr>
        <w:t>出</w:t>
      </w:r>
      <w:r w:rsidRPr="002C7399" w:rsidR="005A33C4">
        <w:rPr>
          <w:rFonts w:ascii="Times New Roman" w:hAnsi="Times New Roman" w:cs="Times New Roman"/>
          <w:szCs w:val="21"/>
        </w:rPr>
        <w:t>中国</w:t>
      </w:r>
      <w:r w:rsidRPr="002C7399" w:rsidR="00957D3D">
        <w:rPr>
          <w:rFonts w:ascii="Times New Roman" w:hAnsi="Times New Roman" w:cs="Times New Roman"/>
          <w:szCs w:val="21"/>
        </w:rPr>
        <w:t>科技创新取得</w:t>
      </w:r>
      <w:r w:rsidRPr="002C7399" w:rsidR="00A72878">
        <w:rPr>
          <w:rFonts w:ascii="Times New Roman" w:hAnsi="Times New Roman" w:cs="Times New Roman"/>
          <w:szCs w:val="21"/>
        </w:rPr>
        <w:t>的</w:t>
      </w:r>
      <w:r w:rsidR="002653A6">
        <w:rPr>
          <w:rFonts w:ascii="Times New Roman" w:hAnsi="Times New Roman" w:cs="Times New Roman"/>
          <w:szCs w:val="21"/>
        </w:rPr>
        <w:t>丰</w:t>
      </w:r>
      <w:r w:rsidRPr="002C7399" w:rsidR="00957D3D">
        <w:rPr>
          <w:rFonts w:ascii="Times New Roman" w:hAnsi="Times New Roman" w:cs="Times New Roman"/>
          <w:szCs w:val="21"/>
        </w:rPr>
        <w:t>硕成果</w:t>
      </w:r>
      <w:r w:rsidRPr="002C7399">
        <w:rPr>
          <w:rFonts w:ascii="Times New Roman" w:hAnsi="Times New Roman" w:cs="Times New Roman"/>
          <w:szCs w:val="21"/>
        </w:rPr>
        <w:t>。</w:t>
      </w:r>
    </w:p>
    <w:p w:rsidR="00B96F3B" w:rsidRPr="002C7399" w:rsidP="00926D46" w14:paraId="2BDD52C0" w14:textId="57F3C6AB">
      <w:pPr>
        <w:spacing w:line="341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13</w:t>
      </w:r>
      <w:r w:rsidRPr="002C7399">
        <w:rPr>
          <w:rFonts w:ascii="Times New Roman" w:hAnsi="Times New Roman" w:cs="Times New Roman"/>
          <w:szCs w:val="21"/>
        </w:rPr>
        <w:t>．（</w:t>
      </w:r>
      <w:r w:rsidRPr="002C7399">
        <w:rPr>
          <w:rFonts w:ascii="Times New Roman" w:hAnsi="Times New Roman" w:cs="Times New Roman"/>
          <w:szCs w:val="21"/>
        </w:rPr>
        <w:t>1</w:t>
      </w:r>
      <w:r w:rsidRPr="002C7399">
        <w:rPr>
          <w:rFonts w:ascii="Times New Roman" w:hAnsi="Times New Roman" w:cs="Times New Roman"/>
          <w:szCs w:val="21"/>
        </w:rPr>
        <w:t>分）</w:t>
      </w:r>
      <w:r w:rsidRPr="002C7399" w:rsidR="00A72878">
        <w:rPr>
          <w:rFonts w:ascii="Times New Roman" w:hAnsi="Times New Roman" w:cs="Times New Roman" w:hint="eastAsia"/>
          <w:szCs w:val="21"/>
        </w:rPr>
        <w:t>“</w:t>
      </w:r>
      <w:r w:rsidRPr="002C7399" w:rsidR="00A72878">
        <w:rPr>
          <w:rFonts w:ascii="Times New Roman" w:hAnsi="Times New Roman" w:cs="Times New Roman"/>
          <w:szCs w:val="21"/>
        </w:rPr>
        <w:t>复兴号</w:t>
      </w:r>
      <w:r w:rsidRPr="002C7399" w:rsidR="00A72878">
        <w:rPr>
          <w:rFonts w:ascii="Times New Roman" w:hAnsi="Times New Roman" w:cs="Times New Roman" w:hint="eastAsia"/>
          <w:szCs w:val="21"/>
        </w:rPr>
        <w:t>”</w:t>
      </w:r>
      <w:r w:rsidRPr="002C7399">
        <w:rPr>
          <w:rFonts w:ascii="Times New Roman" w:hAnsi="Times New Roman" w:cs="Times New Roman"/>
          <w:szCs w:val="21"/>
        </w:rPr>
        <w:t>是中国</w:t>
      </w:r>
      <w:r w:rsidRPr="002C7399" w:rsidR="00A72878">
        <w:rPr>
          <w:rFonts w:ascii="Times New Roman" w:hAnsi="Times New Roman" w:cs="Times New Roman"/>
          <w:szCs w:val="21"/>
        </w:rPr>
        <w:t>自主制造的</w:t>
      </w:r>
      <w:r w:rsidRPr="002C7399">
        <w:rPr>
          <w:rFonts w:ascii="Times New Roman" w:hAnsi="Times New Roman" w:cs="Times New Roman"/>
          <w:szCs w:val="21"/>
        </w:rPr>
        <w:t>达到世界先进水平的动车组列车。</w:t>
      </w:r>
      <w:r w:rsidRPr="002C7399" w:rsidR="00A72878">
        <w:rPr>
          <w:rFonts w:ascii="Times New Roman" w:hAnsi="Times New Roman" w:cs="Times New Roman"/>
          <w:szCs w:val="21"/>
        </w:rPr>
        <w:t>生产列车</w:t>
      </w:r>
      <w:r w:rsidRPr="002C7399">
        <w:rPr>
          <w:rFonts w:ascii="Times New Roman" w:hAnsi="Times New Roman" w:cs="Times New Roman"/>
          <w:szCs w:val="21"/>
        </w:rPr>
        <w:t>发动机</w:t>
      </w:r>
      <w:r w:rsidRPr="002C7399" w:rsidR="00A72878">
        <w:rPr>
          <w:rFonts w:ascii="Times New Roman" w:hAnsi="Times New Roman" w:cs="Times New Roman" w:hint="eastAsia"/>
          <w:szCs w:val="21"/>
        </w:rPr>
        <w:t>时</w:t>
      </w:r>
      <w:r w:rsidRPr="002C7399">
        <w:rPr>
          <w:rFonts w:ascii="Times New Roman" w:hAnsi="Times New Roman" w:cs="Times New Roman"/>
          <w:szCs w:val="21"/>
        </w:rPr>
        <w:t>，</w:t>
      </w:r>
      <w:r w:rsidRPr="002C7399" w:rsidR="00A72878">
        <w:rPr>
          <w:rFonts w:ascii="Times New Roman" w:hAnsi="Times New Roman" w:cs="Times New Roman" w:hint="eastAsia"/>
          <w:szCs w:val="21"/>
        </w:rPr>
        <w:t>要</w:t>
      </w:r>
      <w:r w:rsidRPr="002C7399">
        <w:rPr>
          <w:rFonts w:ascii="Times New Roman" w:hAnsi="Times New Roman" w:cs="Times New Roman"/>
          <w:szCs w:val="21"/>
        </w:rPr>
        <w:t>利用</w:t>
      </w:r>
      <w:r w:rsidRPr="002C7399" w:rsidR="00A72878">
        <w:rPr>
          <w:rFonts w:ascii="Times New Roman" w:hAnsi="Times New Roman" w:cs="Times New Roman" w:hint="eastAsia"/>
          <w:szCs w:val="21"/>
        </w:rPr>
        <w:t>-</w:t>
      </w:r>
      <w:r w:rsidRPr="002C7399" w:rsidR="00A72878">
        <w:rPr>
          <w:rFonts w:ascii="Times New Roman" w:hAnsi="Times New Roman" w:cs="Times New Roman"/>
          <w:szCs w:val="21"/>
        </w:rPr>
        <w:t>40</w:t>
      </w:r>
      <w:r w:rsidRPr="002C7399" w:rsidR="00A72878">
        <w:rPr>
          <w:rFonts w:ascii="Times New Roman" w:hAnsi="Times New Roman" w:cs="Times New Roman"/>
          <w:szCs w:val="21"/>
          <w:vertAlign w:val="superscript"/>
        </w:rPr>
        <w:t>o</w:t>
      </w:r>
      <w:r w:rsidRPr="002C7399" w:rsidR="00A72878">
        <w:rPr>
          <w:rFonts w:ascii="Times New Roman" w:hAnsi="Times New Roman" w:cs="Times New Roman"/>
          <w:szCs w:val="21"/>
        </w:rPr>
        <w:t>C</w:t>
      </w:r>
      <w:r w:rsidRPr="002C7399">
        <w:rPr>
          <w:rFonts w:ascii="Times New Roman" w:hAnsi="Times New Roman" w:cs="Times New Roman"/>
          <w:szCs w:val="21"/>
        </w:rPr>
        <w:t>的干冰</w:t>
      </w:r>
      <w:r w:rsidRPr="002C7399" w:rsidR="00A72878">
        <w:rPr>
          <w:rFonts w:ascii="Times New Roman" w:hAnsi="Times New Roman" w:cs="Times New Roman" w:hint="eastAsia"/>
          <w:szCs w:val="21"/>
        </w:rPr>
        <w:t>使</w:t>
      </w:r>
      <w:r w:rsidRPr="002C7399">
        <w:rPr>
          <w:rFonts w:ascii="Times New Roman" w:hAnsi="Times New Roman" w:cs="Times New Roman"/>
          <w:szCs w:val="21"/>
        </w:rPr>
        <w:t>部件</w:t>
      </w:r>
      <w:r w:rsidRPr="002C7399" w:rsidR="00A72878">
        <w:rPr>
          <w:rFonts w:ascii="Times New Roman" w:hAnsi="Times New Roman" w:cs="Times New Roman" w:hint="eastAsia"/>
          <w:szCs w:val="21"/>
        </w:rPr>
        <w:t>体积</w:t>
      </w:r>
      <w:r w:rsidRPr="002C7399">
        <w:rPr>
          <w:rFonts w:ascii="Times New Roman" w:hAnsi="Times New Roman" w:cs="Times New Roman"/>
          <w:szCs w:val="21"/>
        </w:rPr>
        <w:t>收缩，</w:t>
      </w:r>
      <w:r w:rsidRPr="002C7399" w:rsidR="00A72878">
        <w:rPr>
          <w:rFonts w:ascii="Times New Roman" w:hAnsi="Times New Roman" w:cs="Times New Roman"/>
          <w:szCs w:val="21"/>
        </w:rPr>
        <w:t>以实现与其他部件的精准</w:t>
      </w:r>
      <w:r w:rsidRPr="002C7399">
        <w:rPr>
          <w:rFonts w:ascii="Times New Roman" w:hAnsi="Times New Roman" w:cs="Times New Roman"/>
          <w:szCs w:val="21"/>
        </w:rPr>
        <w:t>对接。上述过程中，主要利用干冰</w:t>
      </w:r>
      <w:r w:rsidRPr="002C7399" w:rsidR="00A72878">
        <w:rPr>
          <w:rFonts w:ascii="Times New Roman" w:hAnsi="Times New Roman" w:cs="Times New Roman"/>
          <w:szCs w:val="21"/>
        </w:rPr>
        <w:t>的</w:t>
      </w:r>
      <w:r w:rsidRPr="002C7399" w:rsidR="00C7386C">
        <w:rPr>
          <w:rFonts w:ascii="Times New Roman" w:hAnsi="Times New Roman" w:cs="Times New Roman"/>
          <w:szCs w:val="21"/>
          <w:u w:val="single"/>
        </w:rPr>
        <w:t xml:space="preserve">  </w:t>
      </w:r>
      <w:r w:rsidRPr="002C7399" w:rsidR="00C7386C">
        <w:rPr>
          <w:rFonts w:ascii="Times New Roman" w:hAnsi="Times New Roman" w:cs="Times New Roman"/>
          <w:szCs w:val="21"/>
          <w:u w:val="single"/>
        </w:rPr>
        <w:t>　</w:t>
      </w:r>
      <w:r w:rsidRPr="002C7399" w:rsidR="00C7386C">
        <w:rPr>
          <w:rFonts w:ascii="Times New Roman" w:hAnsi="Times New Roman" w:cs="Times New Roman"/>
          <w:szCs w:val="21"/>
          <w:u w:val="single"/>
        </w:rPr>
        <w:t xml:space="preserve">           </w:t>
      </w:r>
      <w:r w:rsidRPr="002C7399">
        <w:rPr>
          <w:rFonts w:ascii="Times New Roman" w:hAnsi="Times New Roman" w:cs="Times New Roman"/>
          <w:szCs w:val="21"/>
        </w:rPr>
        <w:t>性质（填</w:t>
      </w:r>
      <w:r w:rsidRPr="002C7399">
        <w:rPr>
          <w:rFonts w:ascii="Times New Roman" w:hAnsi="Times New Roman" w:cs="Times New Roman"/>
          <w:szCs w:val="21"/>
        </w:rPr>
        <w:t>“</w:t>
      </w:r>
      <w:r w:rsidRPr="002C7399">
        <w:rPr>
          <w:rFonts w:ascii="Times New Roman" w:hAnsi="Times New Roman" w:cs="Times New Roman"/>
          <w:szCs w:val="21"/>
        </w:rPr>
        <w:t>物理</w:t>
      </w:r>
      <w:r w:rsidRPr="002C7399">
        <w:rPr>
          <w:rFonts w:ascii="Times New Roman" w:hAnsi="Times New Roman" w:cs="Times New Roman"/>
          <w:szCs w:val="21"/>
        </w:rPr>
        <w:t>”</w:t>
      </w:r>
      <w:r w:rsidRPr="002C7399">
        <w:rPr>
          <w:rFonts w:ascii="Times New Roman" w:hAnsi="Times New Roman" w:cs="Times New Roman"/>
          <w:szCs w:val="21"/>
        </w:rPr>
        <w:t>或</w:t>
      </w:r>
      <w:r w:rsidRPr="002C7399">
        <w:rPr>
          <w:rFonts w:ascii="Times New Roman" w:hAnsi="Times New Roman" w:cs="Times New Roman"/>
          <w:szCs w:val="21"/>
        </w:rPr>
        <w:t>“</w:t>
      </w:r>
      <w:r w:rsidRPr="002C7399">
        <w:rPr>
          <w:rFonts w:ascii="Times New Roman" w:hAnsi="Times New Roman" w:cs="Times New Roman"/>
          <w:szCs w:val="21"/>
        </w:rPr>
        <w:t>化学</w:t>
      </w:r>
      <w:r w:rsidRPr="002C7399">
        <w:rPr>
          <w:rFonts w:ascii="Times New Roman" w:hAnsi="Times New Roman" w:cs="Times New Roman"/>
          <w:szCs w:val="21"/>
        </w:rPr>
        <w:t>”</w:t>
      </w:r>
      <w:r w:rsidRPr="002C7399">
        <w:rPr>
          <w:rFonts w:ascii="Times New Roman" w:hAnsi="Times New Roman" w:cs="Times New Roman"/>
          <w:szCs w:val="21"/>
        </w:rPr>
        <w:t>）。</w:t>
      </w:r>
    </w:p>
    <w:p w:rsidR="0001623A" w:rsidRPr="002C7399" w:rsidP="00926D46" w14:paraId="64BC6192" w14:textId="79C10E9E">
      <w:pPr>
        <w:spacing w:line="341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1</w:t>
      </w:r>
      <w:r w:rsidRPr="002C7399" w:rsidR="00B96F3B">
        <w:rPr>
          <w:rFonts w:ascii="Times New Roman" w:hAnsi="Times New Roman" w:cs="Times New Roman"/>
          <w:szCs w:val="21"/>
        </w:rPr>
        <w:t>4</w:t>
      </w:r>
      <w:r w:rsidRPr="002C7399">
        <w:rPr>
          <w:rFonts w:ascii="Times New Roman" w:hAnsi="Times New Roman" w:cs="Times New Roman"/>
          <w:szCs w:val="21"/>
        </w:rPr>
        <w:t>．（</w:t>
      </w:r>
      <w:r w:rsidRPr="002C7399">
        <w:rPr>
          <w:rFonts w:ascii="Times New Roman" w:hAnsi="Times New Roman" w:cs="Times New Roman"/>
          <w:szCs w:val="21"/>
        </w:rPr>
        <w:t>1</w:t>
      </w:r>
      <w:r w:rsidRPr="002C7399">
        <w:rPr>
          <w:rFonts w:ascii="Times New Roman" w:hAnsi="Times New Roman" w:cs="Times New Roman"/>
          <w:szCs w:val="21"/>
        </w:rPr>
        <w:t>分）</w:t>
      </w:r>
      <w:r w:rsidRPr="002C7399" w:rsidR="00A72878">
        <w:rPr>
          <w:rFonts w:ascii="Times New Roman" w:hAnsi="Times New Roman" w:cs="Times New Roman" w:hint="eastAsia"/>
          <w:szCs w:val="21"/>
        </w:rPr>
        <w:t>“</w:t>
      </w:r>
      <w:r w:rsidRPr="002C7399" w:rsidR="00A72878">
        <w:rPr>
          <w:rFonts w:ascii="Times New Roman" w:hAnsi="Times New Roman" w:cs="Times New Roman"/>
          <w:szCs w:val="21"/>
          <w:shd w:val="clear" w:color="auto" w:fill="FFFFFF"/>
        </w:rPr>
        <w:t>蓝鲸</w:t>
      </w:r>
      <w:r w:rsidRPr="002C7399" w:rsidR="00A72878">
        <w:rPr>
          <w:rFonts w:ascii="Times New Roman" w:hAnsi="Times New Roman" w:cs="Times New Roman"/>
          <w:szCs w:val="21"/>
          <w:shd w:val="clear" w:color="auto" w:fill="FFFFFF"/>
        </w:rPr>
        <w:t>1</w:t>
      </w:r>
      <w:r w:rsidRPr="002C7399" w:rsidR="00A72878">
        <w:rPr>
          <w:rFonts w:ascii="Times New Roman" w:hAnsi="Times New Roman" w:cs="Times New Roman"/>
          <w:szCs w:val="21"/>
          <w:shd w:val="clear" w:color="auto" w:fill="FFFFFF"/>
        </w:rPr>
        <w:t>号</w:t>
      </w:r>
      <w:r w:rsidRPr="002C7399" w:rsidR="00A72878">
        <w:rPr>
          <w:rFonts w:ascii="Times New Roman" w:hAnsi="Times New Roman" w:cs="Times New Roman" w:hint="eastAsia"/>
          <w:szCs w:val="21"/>
        </w:rPr>
        <w:t>”</w:t>
      </w:r>
      <w:r w:rsidRPr="002C7399" w:rsidR="00A72878">
        <w:rPr>
          <w:rFonts w:ascii="Times New Roman" w:hAnsi="Times New Roman" w:cs="Times New Roman" w:hint="eastAsia"/>
          <w:szCs w:val="21"/>
          <w:shd w:val="clear" w:color="auto" w:fill="FFFFFF"/>
        </w:rPr>
        <w:t>钻井</w:t>
      </w:r>
      <w:r w:rsidRPr="002C7399" w:rsidR="00A72878">
        <w:rPr>
          <w:rFonts w:ascii="Times New Roman" w:hAnsi="Times New Roman" w:cs="Times New Roman"/>
          <w:szCs w:val="21"/>
          <w:shd w:val="clear" w:color="auto" w:fill="FFFFFF"/>
        </w:rPr>
        <w:t>平台</w:t>
      </w:r>
      <w:r w:rsidRPr="002C7399">
        <w:rPr>
          <w:rFonts w:ascii="Times New Roman" w:hAnsi="Times New Roman" w:cs="Times New Roman"/>
          <w:szCs w:val="21"/>
        </w:rPr>
        <w:t>可</w:t>
      </w:r>
      <w:r w:rsidRPr="002C7399" w:rsidR="00A72878">
        <w:rPr>
          <w:rFonts w:ascii="Times New Roman" w:hAnsi="Times New Roman" w:cs="Times New Roman" w:hint="eastAsia"/>
          <w:szCs w:val="21"/>
        </w:rPr>
        <w:t>用于</w:t>
      </w:r>
      <w:r w:rsidRPr="002C7399">
        <w:rPr>
          <w:rFonts w:ascii="Times New Roman" w:hAnsi="Times New Roman" w:cs="Times New Roman"/>
          <w:szCs w:val="21"/>
          <w:shd w:val="clear" w:color="auto" w:fill="FFFFFF"/>
        </w:rPr>
        <w:t>开采可燃冰</w:t>
      </w:r>
      <w:r w:rsidRPr="002C7399" w:rsidR="00A72878">
        <w:rPr>
          <w:rFonts w:ascii="Times New Roman" w:hAnsi="Times New Roman" w:cs="Times New Roman" w:hint="eastAsia"/>
          <w:szCs w:val="21"/>
          <w:shd w:val="clear" w:color="auto" w:fill="FFFFFF"/>
        </w:rPr>
        <w:t>。</w:t>
      </w:r>
      <w:r w:rsidRPr="002C7399">
        <w:rPr>
          <w:rFonts w:ascii="Times New Roman" w:hAnsi="Times New Roman" w:cs="Times New Roman"/>
          <w:szCs w:val="21"/>
          <w:shd w:val="clear" w:color="auto" w:fill="FFFFFF"/>
        </w:rPr>
        <w:t>可燃冰是天然气水合物，天然气的主要成分是</w:t>
      </w:r>
      <w:r w:rsidRPr="002C7399">
        <w:rPr>
          <w:rFonts w:ascii="Times New Roman" w:hAnsi="Times New Roman" w:cs="Times New Roman"/>
          <w:szCs w:val="21"/>
          <w:u w:val="single"/>
        </w:rPr>
        <w:t>　</w:t>
      </w:r>
      <w:r w:rsidRPr="002C7399">
        <w:rPr>
          <w:rFonts w:ascii="Times New Roman" w:hAnsi="Times New Roman" w:cs="Times New Roman"/>
          <w:szCs w:val="21"/>
          <w:u w:val="single"/>
        </w:rPr>
        <w:t xml:space="preserve">   </w:t>
      </w:r>
      <w:r w:rsidRPr="002C7399">
        <w:rPr>
          <w:rFonts w:ascii="Times New Roman" w:hAnsi="Times New Roman" w:cs="Times New Roman"/>
          <w:szCs w:val="21"/>
          <w:u w:val="single"/>
        </w:rPr>
        <w:t>　</w:t>
      </w:r>
      <w:r w:rsidRPr="002C7399">
        <w:rPr>
          <w:rFonts w:ascii="Times New Roman" w:hAnsi="Times New Roman" w:cs="Times New Roman"/>
          <w:szCs w:val="21"/>
          <w:u w:val="single"/>
        </w:rPr>
        <w:t xml:space="preserve">            </w:t>
      </w:r>
      <w:r w:rsidRPr="002C7399">
        <w:rPr>
          <w:rFonts w:ascii="Times New Roman" w:hAnsi="Times New Roman" w:cs="Times New Roman"/>
          <w:szCs w:val="21"/>
        </w:rPr>
        <w:t>（用化学式表示）。</w:t>
      </w:r>
    </w:p>
    <w:p w:rsidR="0053328E" w:rsidRPr="002C7399" w:rsidP="00926D46" w14:paraId="29F8055E" w14:textId="68E026BD">
      <w:pPr>
        <w:spacing w:line="341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1</w:t>
      </w:r>
      <w:r w:rsidRPr="002C7399" w:rsidR="00B96F3B">
        <w:rPr>
          <w:rFonts w:ascii="Times New Roman" w:hAnsi="Times New Roman" w:cs="Times New Roman"/>
          <w:szCs w:val="21"/>
        </w:rPr>
        <w:t>5</w:t>
      </w:r>
      <w:r w:rsidRPr="002C7399" w:rsidR="00A108DC">
        <w:rPr>
          <w:rFonts w:ascii="Times New Roman" w:hAnsi="Times New Roman" w:cs="Times New Roman"/>
          <w:szCs w:val="21"/>
        </w:rPr>
        <w:t>．</w:t>
      </w:r>
      <w:r w:rsidRPr="002C7399" w:rsidR="000A465B">
        <w:rPr>
          <w:rFonts w:ascii="Times New Roman" w:hAnsi="Times New Roman" w:cs="Times New Roman"/>
          <w:szCs w:val="21"/>
        </w:rPr>
        <w:t>（</w:t>
      </w:r>
      <w:r w:rsidRPr="002C7399" w:rsidR="0001623A">
        <w:rPr>
          <w:rFonts w:ascii="Times New Roman" w:hAnsi="Times New Roman" w:cs="Times New Roman"/>
          <w:szCs w:val="21"/>
        </w:rPr>
        <w:t>1</w:t>
      </w:r>
      <w:r w:rsidRPr="002C7399" w:rsidR="000A465B">
        <w:rPr>
          <w:rFonts w:ascii="Times New Roman" w:hAnsi="Times New Roman" w:cs="Times New Roman"/>
          <w:szCs w:val="21"/>
        </w:rPr>
        <w:t>分）</w:t>
      </w:r>
      <w:r w:rsidRPr="002C7399" w:rsidR="00A11B9B">
        <w:rPr>
          <w:rFonts w:ascii="Times New Roman" w:hAnsi="Times New Roman" w:cs="Times New Roman" w:hint="eastAsia"/>
          <w:szCs w:val="21"/>
        </w:rPr>
        <w:t>“</w:t>
      </w:r>
      <w:r w:rsidRPr="002C7399" w:rsidR="00A11B9B">
        <w:rPr>
          <w:rFonts w:ascii="Times New Roman" w:hAnsi="Times New Roman" w:cs="Times New Roman"/>
          <w:szCs w:val="21"/>
          <w:shd w:val="clear" w:color="auto" w:fill="FFFFFF"/>
        </w:rPr>
        <w:t>C919</w:t>
      </w:r>
      <w:r w:rsidRPr="002C7399" w:rsidR="00A11B9B">
        <w:rPr>
          <w:rFonts w:ascii="Times New Roman" w:hAnsi="Times New Roman" w:cs="Times New Roman" w:hint="eastAsia"/>
          <w:szCs w:val="21"/>
        </w:rPr>
        <w:t>”是</w:t>
      </w:r>
      <w:r w:rsidRPr="002C7399" w:rsidR="00157851">
        <w:rPr>
          <w:rFonts w:ascii="Times New Roman" w:hAnsi="Times New Roman" w:cs="Times New Roman"/>
          <w:szCs w:val="21"/>
          <w:shd w:val="clear" w:color="auto" w:fill="FFFFFF"/>
        </w:rPr>
        <w:t>中国首</w:t>
      </w:r>
      <w:r w:rsidRPr="002C7399" w:rsidR="00A11B9B">
        <w:rPr>
          <w:rFonts w:ascii="Times New Roman" w:hAnsi="Times New Roman" w:cs="Times New Roman"/>
          <w:szCs w:val="21"/>
          <w:shd w:val="clear" w:color="auto" w:fill="FFFFFF"/>
        </w:rPr>
        <w:t>架</w:t>
      </w:r>
      <w:r w:rsidRPr="002C7399" w:rsidR="00157851">
        <w:rPr>
          <w:rFonts w:ascii="Times New Roman" w:hAnsi="Times New Roman" w:cs="Times New Roman"/>
          <w:szCs w:val="21"/>
          <w:shd w:val="clear" w:color="auto" w:fill="FFFFFF"/>
        </w:rPr>
        <w:t>按照国际标准</w:t>
      </w:r>
      <w:r w:rsidRPr="002C7399" w:rsidR="00734EE1">
        <w:rPr>
          <w:rFonts w:ascii="Times New Roman" w:hAnsi="Times New Roman" w:cs="Times New Roman" w:hint="eastAsia"/>
          <w:szCs w:val="21"/>
          <w:shd w:val="clear" w:color="auto" w:fill="FFFFFF"/>
        </w:rPr>
        <w:t>，自主制造的</w:t>
      </w:r>
      <w:r w:rsidRPr="002C7399" w:rsidR="00157851">
        <w:rPr>
          <w:rFonts w:ascii="Times New Roman" w:hAnsi="Times New Roman" w:cs="Times New Roman"/>
          <w:szCs w:val="21"/>
          <w:shd w:val="clear" w:color="auto" w:fill="FFFFFF"/>
        </w:rPr>
        <w:t>民用飞机</w:t>
      </w:r>
      <w:r w:rsidRPr="002C7399" w:rsidR="00B01C58">
        <w:rPr>
          <w:rFonts w:ascii="Times New Roman" w:hAnsi="Times New Roman" w:cs="Times New Roman"/>
          <w:szCs w:val="21"/>
        </w:rPr>
        <w:t>，</w:t>
      </w:r>
      <w:r w:rsidRPr="002C7399" w:rsidR="00734EE1">
        <w:rPr>
          <w:rFonts w:ascii="Times New Roman" w:hAnsi="Times New Roman" w:cs="Times New Roman" w:hint="eastAsia"/>
          <w:szCs w:val="21"/>
          <w:shd w:val="clear" w:color="auto" w:fill="FFFFFF"/>
        </w:rPr>
        <w:t>机身主要材料是</w:t>
      </w:r>
      <w:r w:rsidRPr="002C7399" w:rsidR="00B01C58">
        <w:rPr>
          <w:rFonts w:ascii="Times New Roman" w:hAnsi="Times New Roman" w:cs="Times New Roman"/>
          <w:szCs w:val="21"/>
          <w:shd w:val="clear" w:color="auto" w:fill="FFFFFF"/>
        </w:rPr>
        <w:t>国产铝合金</w:t>
      </w:r>
      <w:r w:rsidRPr="002C7399">
        <w:rPr>
          <w:rFonts w:ascii="Times New Roman" w:hAnsi="Times New Roman" w:cs="Times New Roman"/>
          <w:szCs w:val="21"/>
        </w:rPr>
        <w:t>。</w:t>
      </w:r>
      <w:r w:rsidRPr="002C7399" w:rsidR="00966F6C">
        <w:rPr>
          <w:rFonts w:ascii="Times New Roman" w:hAnsi="Times New Roman" w:cs="Times New Roman"/>
          <w:szCs w:val="21"/>
        </w:rPr>
        <w:t>工业常用电解熔融</w:t>
      </w:r>
      <w:r w:rsidRPr="002C7399" w:rsidR="00966F6C">
        <w:rPr>
          <w:rFonts w:ascii="Times New Roman" w:hAnsi="Times New Roman" w:cs="Times New Roman"/>
          <w:szCs w:val="21"/>
        </w:rPr>
        <w:t>Al</w:t>
      </w:r>
      <w:r w:rsidRPr="002C7399" w:rsidR="00966F6C">
        <w:rPr>
          <w:rFonts w:ascii="Times New Roman" w:hAnsi="Times New Roman" w:cs="Times New Roman"/>
          <w:szCs w:val="21"/>
          <w:vertAlign w:val="subscript"/>
        </w:rPr>
        <w:t>2</w:t>
      </w:r>
      <w:r w:rsidRPr="002C7399" w:rsidR="00966F6C">
        <w:rPr>
          <w:rFonts w:ascii="Times New Roman" w:hAnsi="Times New Roman" w:cs="Times New Roman"/>
          <w:szCs w:val="21"/>
        </w:rPr>
        <w:t>O</w:t>
      </w:r>
      <w:r w:rsidRPr="002C7399" w:rsidR="00966F6C">
        <w:rPr>
          <w:rFonts w:ascii="Times New Roman" w:hAnsi="Times New Roman" w:cs="Times New Roman"/>
          <w:szCs w:val="21"/>
          <w:vertAlign w:val="subscript"/>
        </w:rPr>
        <w:t>3</w:t>
      </w:r>
      <w:r w:rsidRPr="002C7399" w:rsidR="00966F6C">
        <w:rPr>
          <w:rFonts w:ascii="Times New Roman" w:hAnsi="Times New Roman" w:cs="Times New Roman"/>
          <w:szCs w:val="21"/>
        </w:rPr>
        <w:t>的方法冶炼铝，化学方程式为</w:t>
      </w:r>
      <w:r w:rsidRPr="002C7399" w:rsidR="00966F6C">
        <w:rPr>
          <w:rFonts w:ascii="Times New Roman" w:hAnsi="Times New Roman" w:cs="Times New Roman"/>
          <w:szCs w:val="21"/>
        </w:rPr>
        <w:t>2Al</w:t>
      </w:r>
      <w:r w:rsidRPr="002C7399" w:rsidR="00966F6C">
        <w:rPr>
          <w:rFonts w:ascii="Times New Roman" w:hAnsi="Times New Roman" w:cs="Times New Roman"/>
          <w:szCs w:val="21"/>
          <w:vertAlign w:val="subscript"/>
        </w:rPr>
        <w:t>2</w:t>
      </w:r>
      <w:r w:rsidRPr="002C7399" w:rsidR="00966F6C">
        <w:rPr>
          <w:rFonts w:ascii="Times New Roman" w:hAnsi="Times New Roman" w:cs="Times New Roman"/>
          <w:szCs w:val="21"/>
        </w:rPr>
        <w:t>O</w:t>
      </w:r>
      <w:r w:rsidRPr="002C7399" w:rsidR="00966F6C">
        <w:rPr>
          <w:rFonts w:ascii="Times New Roman" w:hAnsi="Times New Roman" w:cs="Times New Roman"/>
          <w:szCs w:val="21"/>
          <w:vertAlign w:val="subscript"/>
        </w:rPr>
        <w:t xml:space="preserve">3 </w:t>
      </w:r>
      <w:r w:rsidRPr="002C7399" w:rsidR="00966F6C">
        <w:rPr>
          <w:rFonts w:ascii="Times New Roman" w:hAnsi="Times New Roman" w:cs="Times New Roman"/>
          <w:noProof/>
          <w:position w:val="-16"/>
          <w:szCs w:val="21"/>
        </w:rPr>
        <w:drawing>
          <wp:inline distT="0" distB="0" distL="0" distR="0">
            <wp:extent cx="400050" cy="3429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747435" name="图片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7399" w:rsidR="00966F6C">
        <w:rPr>
          <w:rFonts w:ascii="Times New Roman" w:hAnsi="Times New Roman" w:cs="Times New Roman"/>
          <w:szCs w:val="21"/>
        </w:rPr>
        <w:t xml:space="preserve"> 4Al + 3O</w:t>
      </w:r>
      <w:r w:rsidRPr="002C7399" w:rsidR="00966F6C">
        <w:rPr>
          <w:rFonts w:ascii="Times New Roman" w:hAnsi="Times New Roman" w:cs="Times New Roman"/>
          <w:szCs w:val="21"/>
          <w:vertAlign w:val="subscript"/>
        </w:rPr>
        <w:t>2</w:t>
      </w:r>
      <w:r w:rsidRPr="002C7399" w:rsidR="00966F6C">
        <w:rPr>
          <w:rFonts w:ascii="Times New Roman" w:hAnsi="Times New Roman" w:cs="Times New Roman"/>
          <w:szCs w:val="21"/>
        </w:rPr>
        <w:t>↑</w:t>
      </w:r>
      <w:r w:rsidRPr="002C7399" w:rsidR="00966F6C">
        <w:rPr>
          <w:rFonts w:ascii="Times New Roman" w:hAnsi="Times New Roman" w:cs="Times New Roman"/>
          <w:szCs w:val="21"/>
        </w:rPr>
        <w:t>，该反应属于基本反应类型中的</w:t>
      </w:r>
      <w:r w:rsidRPr="002C7399" w:rsidR="00966F6C">
        <w:rPr>
          <w:rFonts w:ascii="Times New Roman" w:hAnsi="Times New Roman" w:cs="Times New Roman"/>
          <w:szCs w:val="21"/>
          <w:u w:val="single"/>
        </w:rPr>
        <w:t>　</w:t>
      </w:r>
      <w:r w:rsidRPr="002C7399" w:rsidR="00966F6C">
        <w:rPr>
          <w:rFonts w:ascii="Times New Roman" w:hAnsi="Times New Roman" w:cs="Times New Roman"/>
          <w:szCs w:val="21"/>
          <w:u w:val="single"/>
        </w:rPr>
        <w:t xml:space="preserve">   </w:t>
      </w:r>
      <w:r w:rsidRPr="002C7399" w:rsidR="00966F6C">
        <w:rPr>
          <w:rFonts w:ascii="Times New Roman" w:hAnsi="Times New Roman" w:cs="Times New Roman"/>
          <w:szCs w:val="21"/>
          <w:u w:val="single"/>
        </w:rPr>
        <w:t>　</w:t>
      </w:r>
      <w:r w:rsidRPr="002C7399" w:rsidR="00966F6C">
        <w:rPr>
          <w:rFonts w:ascii="Times New Roman" w:hAnsi="Times New Roman" w:cs="Times New Roman"/>
          <w:szCs w:val="21"/>
          <w:u w:val="single"/>
        </w:rPr>
        <w:t xml:space="preserve">            </w:t>
      </w:r>
      <w:r w:rsidRPr="002C7399" w:rsidR="00966F6C">
        <w:rPr>
          <w:rFonts w:ascii="Times New Roman" w:hAnsi="Times New Roman" w:cs="Times New Roman"/>
          <w:szCs w:val="21"/>
        </w:rPr>
        <w:t>反应。</w:t>
      </w:r>
    </w:p>
    <w:p w:rsidR="00227A49" w:rsidRPr="002C7399" w:rsidP="00926D46" w14:paraId="2AF2AD22" w14:textId="30E54699">
      <w:pPr>
        <w:spacing w:line="341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16</w:t>
      </w:r>
      <w:r w:rsidRPr="002C7399">
        <w:rPr>
          <w:rFonts w:ascii="Times New Roman" w:hAnsi="Times New Roman" w:cs="Times New Roman"/>
          <w:szCs w:val="21"/>
        </w:rPr>
        <w:t>．（</w:t>
      </w:r>
      <w:r w:rsidRPr="002C7399" w:rsidR="0035021C">
        <w:rPr>
          <w:rFonts w:ascii="Times New Roman" w:hAnsi="Times New Roman" w:cs="Times New Roman"/>
          <w:szCs w:val="21"/>
        </w:rPr>
        <w:t>2</w:t>
      </w:r>
      <w:r w:rsidRPr="002C7399">
        <w:rPr>
          <w:rFonts w:ascii="Times New Roman" w:hAnsi="Times New Roman" w:cs="Times New Roman"/>
          <w:szCs w:val="21"/>
        </w:rPr>
        <w:t>分）</w:t>
      </w:r>
      <w:r w:rsidRPr="002C7399" w:rsidR="00734EE1">
        <w:rPr>
          <w:rFonts w:ascii="Times New Roman" w:hAnsi="Times New Roman" w:cs="Times New Roman" w:hint="eastAsia"/>
          <w:szCs w:val="21"/>
        </w:rPr>
        <w:t>“</w:t>
      </w:r>
      <w:r w:rsidRPr="002C7399" w:rsidR="00734EE1">
        <w:rPr>
          <w:rFonts w:ascii="Times New Roman" w:hAnsi="Times New Roman" w:cs="Times New Roman"/>
          <w:szCs w:val="21"/>
        </w:rPr>
        <w:t>长征四号</w:t>
      </w:r>
      <w:r w:rsidRPr="002C7399" w:rsidR="00734EE1">
        <w:rPr>
          <w:rFonts w:ascii="Times New Roman" w:hAnsi="Times New Roman" w:cs="Times New Roman" w:hint="eastAsia"/>
          <w:szCs w:val="21"/>
        </w:rPr>
        <w:t>”是</w:t>
      </w:r>
      <w:r w:rsidRPr="002C7399" w:rsidR="00C7394E">
        <w:rPr>
          <w:rFonts w:ascii="Times New Roman" w:hAnsi="Times New Roman" w:cs="Times New Roman"/>
          <w:szCs w:val="21"/>
        </w:rPr>
        <w:t>中</w:t>
      </w:r>
      <w:r w:rsidRPr="002C7399" w:rsidR="00C7394E">
        <w:rPr>
          <w:rFonts w:ascii="Times New Roman" w:hAnsi="Times New Roman" w:cs="Times New Roman"/>
          <w:szCs w:val="21"/>
          <w:shd w:val="clear" w:color="auto" w:fill="FFFFFF"/>
        </w:rPr>
        <w:t>国发射第一颗</w:t>
      </w:r>
      <w:hyperlink r:id="rId14" w:tgtFrame="_blank" w:history="1">
        <w:r w:rsidRPr="002C7399" w:rsidR="00C7394E">
          <w:rPr>
            <w:rFonts w:ascii="Times New Roman" w:hAnsi="Times New Roman" w:cs="Times New Roman"/>
          </w:rPr>
          <w:t>气象卫星</w:t>
        </w:r>
      </w:hyperlink>
      <w:r w:rsidRPr="002C7399" w:rsidR="00C7394E">
        <w:rPr>
          <w:rFonts w:ascii="Times New Roman" w:hAnsi="Times New Roman" w:cs="Times New Roman"/>
          <w:szCs w:val="21"/>
          <w:shd w:val="clear" w:color="auto" w:fill="FFFFFF"/>
        </w:rPr>
        <w:t>的</w:t>
      </w:r>
      <w:r w:rsidRPr="002C7399" w:rsidR="00C7394E">
        <w:rPr>
          <w:rFonts w:ascii="Times New Roman" w:hAnsi="Times New Roman" w:cs="Times New Roman"/>
        </w:rPr>
        <w:t>运载火箭，采用四氧化二氮和偏二甲肼推进剂，</w:t>
      </w:r>
      <w:r w:rsidRPr="002C7399">
        <w:rPr>
          <w:rFonts w:ascii="Times New Roman" w:hAnsi="Times New Roman" w:cs="Times New Roman"/>
        </w:rPr>
        <w:t>发生</w:t>
      </w:r>
      <w:r w:rsidRPr="002C7399" w:rsidR="00734EE1">
        <w:rPr>
          <w:rFonts w:ascii="Times New Roman" w:hAnsi="Times New Roman" w:cs="Times New Roman" w:hint="eastAsia"/>
        </w:rPr>
        <w:t>化学</w:t>
      </w:r>
      <w:r w:rsidRPr="002C7399">
        <w:rPr>
          <w:rFonts w:ascii="Times New Roman" w:hAnsi="Times New Roman" w:cs="Times New Roman"/>
        </w:rPr>
        <w:t>反应的微</w:t>
      </w:r>
      <w:r w:rsidRPr="002C7399">
        <w:rPr>
          <w:rFonts w:ascii="Times New Roman" w:hAnsi="Times New Roman" w:cs="Times New Roman"/>
          <w:szCs w:val="21"/>
        </w:rPr>
        <w:t>观过程如下</w:t>
      </w:r>
      <w:r w:rsidRPr="002C7399" w:rsidR="00C7394E">
        <w:rPr>
          <w:rFonts w:ascii="Times New Roman" w:hAnsi="Times New Roman" w:cs="Times New Roman"/>
          <w:szCs w:val="21"/>
        </w:rPr>
        <w:t>：</w:t>
      </w:r>
    </w:p>
    <w:p w:rsidR="00227A49" w:rsidRPr="002C7399" w:rsidP="00926D46" w14:paraId="3AE8BDDB" w14:textId="77777777">
      <w:pPr>
        <w:snapToGrid w:val="0"/>
        <w:spacing w:line="341" w:lineRule="auto"/>
        <w:jc w:val="center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3762375" cy="8382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151485" name="1.jpg"/>
                    <pic:cNvPicPr/>
                  </pic:nvPicPr>
                  <pic:blipFill>
                    <a:blip xmlns:r="http://schemas.openxmlformats.org/officeDocument/2006/relationships" r:embed="rId1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0" b="19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581" cy="846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7A49" w:rsidRPr="002C7399" w:rsidP="00926D46" w14:paraId="0DC83F7F" w14:textId="77777777">
      <w:pPr>
        <w:snapToGrid w:val="0"/>
        <w:spacing w:line="341" w:lineRule="auto"/>
        <w:ind w:firstLine="420" w:firstLineChars="20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1</w:t>
      </w:r>
      <w:r w:rsidRPr="002C7399">
        <w:rPr>
          <w:rFonts w:ascii="Times New Roman" w:hAnsi="Times New Roman" w:cs="Times New Roman"/>
          <w:szCs w:val="21"/>
        </w:rPr>
        <w:t>）</w:t>
      </w:r>
      <w:r w:rsidRPr="002C7399">
        <w:rPr>
          <w:rFonts w:ascii="Times New Roman" w:hAnsi="Times New Roman" w:cs="Times New Roman"/>
          <w:szCs w:val="21"/>
        </w:rPr>
        <w:t>甲中</w:t>
      </w:r>
      <w:r w:rsidRPr="002C7399" w:rsidR="00331EBE">
        <w:rPr>
          <w:rFonts w:ascii="Times New Roman" w:hAnsi="Times New Roman" w:cs="Times New Roman"/>
          <w:szCs w:val="21"/>
        </w:rPr>
        <w:t>氮</w:t>
      </w:r>
      <w:r w:rsidRPr="002C7399">
        <w:rPr>
          <w:rFonts w:ascii="Times New Roman" w:hAnsi="Times New Roman" w:cs="Times New Roman"/>
          <w:szCs w:val="21"/>
        </w:rPr>
        <w:t>、氧元素的质量比为</w:t>
      </w:r>
      <w:r w:rsidRPr="002C7399">
        <w:rPr>
          <w:rFonts w:ascii="Times New Roman" w:hAnsi="Times New Roman" w:cs="Times New Roman"/>
          <w:szCs w:val="21"/>
          <w:u w:val="single"/>
        </w:rPr>
        <w:t>　</w:t>
      </w:r>
      <w:r w:rsidRPr="002C7399">
        <w:rPr>
          <w:rFonts w:ascii="Times New Roman" w:hAnsi="Times New Roman" w:cs="Times New Roman"/>
          <w:szCs w:val="21"/>
          <w:u w:val="single"/>
        </w:rPr>
        <w:t xml:space="preserve">   </w:t>
      </w:r>
      <w:r w:rsidRPr="002C7399">
        <w:rPr>
          <w:rFonts w:ascii="Times New Roman" w:hAnsi="Times New Roman" w:cs="Times New Roman"/>
          <w:szCs w:val="21"/>
          <w:u w:val="single"/>
        </w:rPr>
        <w:t>　</w:t>
      </w:r>
      <w:r w:rsidRPr="002C7399">
        <w:rPr>
          <w:rFonts w:ascii="Times New Roman" w:hAnsi="Times New Roman" w:cs="Times New Roman"/>
          <w:szCs w:val="21"/>
          <w:u w:val="single"/>
        </w:rPr>
        <w:t xml:space="preserve">            </w:t>
      </w:r>
      <w:r w:rsidRPr="002C7399">
        <w:rPr>
          <w:rFonts w:ascii="Times New Roman" w:hAnsi="Times New Roman" w:cs="Times New Roman"/>
          <w:szCs w:val="21"/>
        </w:rPr>
        <w:t>。</w:t>
      </w:r>
    </w:p>
    <w:p w:rsidR="00227A49" w:rsidRPr="002C7399" w:rsidP="00926D46" w14:paraId="5638A2CF" w14:textId="77777777">
      <w:pPr>
        <w:snapToGrid w:val="0"/>
        <w:spacing w:line="341" w:lineRule="auto"/>
        <w:ind w:firstLine="420" w:firstLineChars="20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2</w:t>
      </w:r>
      <w:r w:rsidRPr="002C7399">
        <w:rPr>
          <w:rFonts w:ascii="Times New Roman" w:hAnsi="Times New Roman" w:cs="Times New Roman"/>
          <w:szCs w:val="21"/>
        </w:rPr>
        <w:t>）</w:t>
      </w:r>
      <w:r w:rsidRPr="002C7399">
        <w:rPr>
          <w:rFonts w:ascii="Times New Roman" w:hAnsi="Times New Roman" w:cs="Times New Roman"/>
          <w:szCs w:val="21"/>
        </w:rPr>
        <w:t>生成丙和丁的分子个数比为</w:t>
      </w:r>
      <w:r w:rsidRPr="002C7399">
        <w:rPr>
          <w:rFonts w:ascii="Times New Roman" w:hAnsi="Times New Roman" w:cs="Times New Roman"/>
          <w:szCs w:val="21"/>
          <w:u w:val="single"/>
        </w:rPr>
        <w:t>　</w:t>
      </w:r>
      <w:r w:rsidRPr="002C7399">
        <w:rPr>
          <w:rFonts w:ascii="Times New Roman" w:hAnsi="Times New Roman" w:cs="Times New Roman"/>
          <w:szCs w:val="21"/>
          <w:u w:val="single"/>
        </w:rPr>
        <w:t xml:space="preserve">   </w:t>
      </w:r>
      <w:r w:rsidRPr="002C7399">
        <w:rPr>
          <w:rFonts w:ascii="Times New Roman" w:hAnsi="Times New Roman" w:cs="Times New Roman"/>
          <w:szCs w:val="21"/>
          <w:u w:val="single"/>
        </w:rPr>
        <w:t>　</w:t>
      </w:r>
      <w:r w:rsidRPr="002C7399">
        <w:rPr>
          <w:rFonts w:ascii="Times New Roman" w:hAnsi="Times New Roman" w:cs="Times New Roman"/>
          <w:szCs w:val="21"/>
          <w:u w:val="single"/>
        </w:rPr>
        <w:t xml:space="preserve">            </w:t>
      </w:r>
      <w:r w:rsidRPr="002C7399">
        <w:rPr>
          <w:rFonts w:ascii="Times New Roman" w:hAnsi="Times New Roman" w:cs="Times New Roman"/>
          <w:szCs w:val="21"/>
        </w:rPr>
        <w:t>。</w:t>
      </w:r>
    </w:p>
    <w:p w:rsidR="00C3140D" w:rsidRPr="002C7399" w:rsidP="00926D46" w14:paraId="55CAB777" w14:textId="77777777">
      <w:pPr>
        <w:spacing w:line="341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〖科普阅读理解〗</w:t>
      </w:r>
    </w:p>
    <w:p w:rsidR="00C3140D" w:rsidRPr="002C7399" w:rsidP="00926D46" w14:paraId="5CED2905" w14:textId="77777777">
      <w:pPr>
        <w:adjustRightInd w:val="0"/>
        <w:snapToGrid w:val="0"/>
        <w:spacing w:line="341" w:lineRule="auto"/>
        <w:ind w:left="420" w:hanging="420" w:hangingChars="200"/>
        <w:outlineLvl w:val="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17</w:t>
      </w:r>
      <w:r w:rsidRPr="002C7399" w:rsidR="006D4CD1">
        <w:rPr>
          <w:rFonts w:ascii="Times New Roman" w:hAnsi="Times New Roman" w:cs="Times New Roman"/>
          <w:szCs w:val="21"/>
        </w:rPr>
        <w:t>．（</w:t>
      </w:r>
      <w:r w:rsidRPr="002C7399" w:rsidR="006D4CD1">
        <w:rPr>
          <w:rFonts w:ascii="Times New Roman" w:hAnsi="Times New Roman" w:cs="Times New Roman"/>
          <w:szCs w:val="21"/>
        </w:rPr>
        <w:t>5</w:t>
      </w:r>
      <w:r w:rsidRPr="002C7399" w:rsidR="006D4CD1">
        <w:rPr>
          <w:rFonts w:ascii="Times New Roman" w:hAnsi="Times New Roman" w:cs="Times New Roman"/>
          <w:szCs w:val="21"/>
        </w:rPr>
        <w:t>分）阅读下面科普短文。</w:t>
      </w:r>
    </w:p>
    <w:p w:rsidR="00F355AA" w:rsidRPr="002C7399" w:rsidP="00926D46" w14:paraId="114B8806" w14:textId="54933BBD">
      <w:pPr>
        <w:spacing w:line="341" w:lineRule="auto"/>
        <w:ind w:firstLine="420" w:firstLineChars="20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2020</w:t>
      </w:r>
      <w:r w:rsidRPr="002C7399">
        <w:rPr>
          <w:rFonts w:ascii="Times New Roman" w:hAnsi="Times New Roman" w:cs="Times New Roman"/>
          <w:szCs w:val="21"/>
        </w:rPr>
        <w:t>年</w:t>
      </w:r>
      <w:r w:rsidRPr="002C7399" w:rsidR="005B4E19">
        <w:rPr>
          <w:rFonts w:ascii="Times New Roman" w:hAnsi="Times New Roman" w:cs="Times New Roman"/>
          <w:szCs w:val="21"/>
        </w:rPr>
        <w:t>，</w:t>
      </w:r>
      <w:r w:rsidRPr="002C7399">
        <w:rPr>
          <w:rFonts w:ascii="Times New Roman" w:hAnsi="Times New Roman" w:cs="Times New Roman"/>
          <w:szCs w:val="21"/>
        </w:rPr>
        <w:t>我国</w:t>
      </w:r>
      <w:r w:rsidRPr="002C7399" w:rsidR="00FA4DD3">
        <w:rPr>
          <w:rFonts w:ascii="Times New Roman" w:hAnsi="Times New Roman" w:cs="Times New Roman"/>
          <w:szCs w:val="21"/>
        </w:rPr>
        <w:t>包括北京在内的</w:t>
      </w:r>
      <w:r w:rsidRPr="002C7399">
        <w:rPr>
          <w:rFonts w:ascii="Times New Roman" w:hAnsi="Times New Roman" w:cs="Times New Roman"/>
          <w:szCs w:val="21"/>
        </w:rPr>
        <w:t>46</w:t>
      </w:r>
      <w:r w:rsidR="005D2DA2">
        <w:rPr>
          <w:rFonts w:ascii="Times New Roman" w:hAnsi="Times New Roman" w:cs="Times New Roman"/>
          <w:szCs w:val="21"/>
        </w:rPr>
        <w:t>个</w:t>
      </w:r>
      <w:r w:rsidRPr="002C7399" w:rsidR="00FA4DD3">
        <w:rPr>
          <w:rFonts w:ascii="Times New Roman" w:hAnsi="Times New Roman" w:cs="Times New Roman"/>
          <w:szCs w:val="21"/>
        </w:rPr>
        <w:t>城市</w:t>
      </w:r>
      <w:r w:rsidRPr="002C7399" w:rsidR="005B4E19">
        <w:rPr>
          <w:rFonts w:ascii="Times New Roman" w:hAnsi="Times New Roman" w:cs="Times New Roman"/>
          <w:szCs w:val="21"/>
        </w:rPr>
        <w:t>，</w:t>
      </w:r>
      <w:r w:rsidRPr="002C7399" w:rsidR="00FA4DD3">
        <w:rPr>
          <w:rFonts w:ascii="Times New Roman" w:hAnsi="Times New Roman" w:cs="Times New Roman"/>
          <w:szCs w:val="21"/>
        </w:rPr>
        <w:t>将要推行生活垃圾分类制度</w:t>
      </w:r>
      <w:r w:rsidRPr="002C7399">
        <w:rPr>
          <w:rFonts w:ascii="Times New Roman" w:hAnsi="Times New Roman" w:cs="Times New Roman"/>
          <w:szCs w:val="21"/>
        </w:rPr>
        <w:t>。</w:t>
      </w:r>
    </w:p>
    <w:p w:rsidR="00830EE5" w:rsidRPr="002C7399" w:rsidP="00926D46" w14:paraId="5168C9F0" w14:textId="4A11514A">
      <w:pPr>
        <w:spacing w:line="341" w:lineRule="auto"/>
        <w:ind w:firstLine="420" w:firstLineChars="200"/>
        <w:jc w:val="center"/>
        <w:rPr>
          <w:ins w:id="0" w:author="冬芳 黄" w:date="2019-12-06T20:40:00Z"/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表</w:t>
      </w:r>
      <w:r w:rsidRPr="002C7399">
        <w:rPr>
          <w:rFonts w:ascii="Times New Roman" w:hAnsi="Times New Roman" w:cs="Times New Roman" w:hint="eastAsia"/>
          <w:szCs w:val="21"/>
        </w:rPr>
        <w:t>1</w:t>
      </w:r>
      <w:r w:rsidR="00A72400">
        <w:rPr>
          <w:rFonts w:ascii="Times New Roman" w:hAnsi="Times New Roman" w:cs="Times New Roman"/>
          <w:szCs w:val="21"/>
        </w:rPr>
        <w:t xml:space="preserve">    </w:t>
      </w:r>
      <w:r w:rsidRPr="002C7399">
        <w:rPr>
          <w:rFonts w:ascii="Times New Roman" w:hAnsi="Times New Roman" w:cs="Times New Roman"/>
          <w:szCs w:val="21"/>
        </w:rPr>
        <w:t>2016</w:t>
      </w:r>
      <w:r w:rsidRPr="002C7399">
        <w:rPr>
          <w:rFonts w:ascii="Times New Roman" w:hAnsi="Times New Roman" w:cs="Times New Roman"/>
          <w:szCs w:val="21"/>
        </w:rPr>
        <w:t>年北京市生活垃圾主要组成的质量分数</w:t>
      </w:r>
      <w:r w:rsidRPr="002C7399">
        <w:rPr>
          <w:rFonts w:ascii="Times New Roman" w:hAnsi="Times New Roman" w:cs="Times New Roman" w:hint="eastAsia"/>
          <w:szCs w:val="21"/>
        </w:rPr>
        <w:t>（</w:t>
      </w:r>
      <w:r w:rsidRPr="002C7399">
        <w:rPr>
          <w:rFonts w:ascii="Times New Roman" w:hAnsi="Times New Roman" w:cs="Times New Roman" w:hint="eastAsia"/>
          <w:szCs w:val="21"/>
        </w:rPr>
        <w:t>%</w:t>
      </w:r>
      <w:r w:rsidRPr="002C7399">
        <w:rPr>
          <w:rFonts w:ascii="Times New Roman" w:hAnsi="Times New Roman" w:cs="Times New Roman" w:hint="eastAsia"/>
          <w:szCs w:val="21"/>
        </w:rPr>
        <w:t>）</w:t>
      </w:r>
    </w:p>
    <w:tbl>
      <w:tblPr>
        <w:tblStyle w:val="TableGrid"/>
        <w:tblW w:w="0" w:type="auto"/>
        <w:jc w:val="center"/>
        <w:tblLook w:val="04A0"/>
      </w:tblPr>
      <w:tblGrid>
        <w:gridCol w:w="1037"/>
        <w:gridCol w:w="1037"/>
        <w:gridCol w:w="1037"/>
        <w:gridCol w:w="1037"/>
        <w:gridCol w:w="1037"/>
        <w:gridCol w:w="1037"/>
        <w:gridCol w:w="1037"/>
        <w:gridCol w:w="1037"/>
      </w:tblGrid>
      <w:tr w14:paraId="7BEF7545" w14:textId="77777777" w:rsidTr="00830EE5">
        <w:tblPrEx>
          <w:tblW w:w="0" w:type="auto"/>
          <w:jc w:val="center"/>
          <w:tblLook w:val="04A0"/>
        </w:tblPrEx>
        <w:trPr>
          <w:jc w:val="center"/>
        </w:trPr>
        <w:tc>
          <w:tcPr>
            <w:tcW w:w="1037" w:type="dxa"/>
            <w:vAlign w:val="center"/>
          </w:tcPr>
          <w:p w:rsidR="00F355AA" w:rsidRPr="002C7399" w:rsidP="00926D46" w14:paraId="4656BB1D" w14:textId="77777777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厨余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08551E3B" w14:textId="77777777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纸类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447576FB" w14:textId="77777777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塑料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696241D7" w14:textId="77777777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玻璃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7984B9F5" w14:textId="77777777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金属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73DED892" w14:textId="77777777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木竹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472760E2" w14:textId="77777777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砖瓦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4CBCA414" w14:textId="77777777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织物</w:t>
            </w:r>
          </w:p>
        </w:tc>
      </w:tr>
      <w:tr w14:paraId="71E31F57" w14:textId="77777777" w:rsidTr="00830EE5">
        <w:tblPrEx>
          <w:tblW w:w="0" w:type="auto"/>
          <w:jc w:val="center"/>
          <w:tblLook w:val="04A0"/>
        </w:tblPrEx>
        <w:trPr>
          <w:jc w:val="center"/>
        </w:trPr>
        <w:tc>
          <w:tcPr>
            <w:tcW w:w="1037" w:type="dxa"/>
            <w:vAlign w:val="center"/>
          </w:tcPr>
          <w:p w:rsidR="00F355AA" w:rsidRPr="002C7399" w:rsidP="00926D46" w14:paraId="2C72C863" w14:textId="2EC30808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53.22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4A7E3C3B" w14:textId="0B17E431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19.60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67D97B19" w14:textId="2E99D1A4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19.59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1D545BDB" w14:textId="5E0C5000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1.25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48549801" w14:textId="1965FE86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0.15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70584816" w14:textId="78E20B15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2.83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05D25926" w14:textId="12D00B82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0.60</w:t>
            </w:r>
          </w:p>
        </w:tc>
        <w:tc>
          <w:tcPr>
            <w:tcW w:w="1037" w:type="dxa"/>
            <w:vAlign w:val="center"/>
          </w:tcPr>
          <w:p w:rsidR="00F355AA" w:rsidRPr="002C7399" w:rsidP="00926D46" w14:paraId="71B2C2AB" w14:textId="52563CD6">
            <w:pPr>
              <w:spacing w:line="341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2C7399">
              <w:rPr>
                <w:rFonts w:ascii="Times New Roman" w:hAnsi="Times New Roman" w:cs="Times New Roman"/>
                <w:szCs w:val="21"/>
              </w:rPr>
              <w:t>0.72</w:t>
            </w:r>
          </w:p>
        </w:tc>
      </w:tr>
    </w:tbl>
    <w:p w:rsidR="00F355AA" w:rsidRPr="002C7399" w:rsidP="00926D46" w14:paraId="31364B4F" w14:textId="1C91DA54">
      <w:pPr>
        <w:spacing w:line="341" w:lineRule="auto"/>
        <w:ind w:firstLine="420" w:firstLineChars="200"/>
        <w:rPr>
          <w:rFonts w:ascii="Times New Roman" w:hAnsi="Times New Roman" w:cs="Times New Roman"/>
          <w:szCs w:val="21"/>
        </w:rPr>
      </w:pPr>
      <w:bookmarkStart w:id="1" w:name="_Hlk23009948"/>
      <w:r w:rsidRPr="002C7399">
        <w:rPr>
          <w:rFonts w:ascii="Times New Roman" w:hAnsi="Times New Roman" w:cs="Times New Roman"/>
          <w:szCs w:val="21"/>
        </w:rPr>
        <w:t>生活垃圾一般可分为四大类</w:t>
      </w:r>
      <w:bookmarkEnd w:id="1"/>
      <w:r w:rsidRPr="002C7399">
        <w:rPr>
          <w:rFonts w:ascii="Times New Roman" w:hAnsi="Times New Roman" w:cs="Times New Roman"/>
          <w:szCs w:val="21"/>
        </w:rPr>
        <w:t>：可回收垃圾、厨余垃圾</w:t>
      </w:r>
      <w:r w:rsidRPr="002C7399" w:rsidR="006779E8">
        <w:rPr>
          <w:rFonts w:ascii="Times New Roman" w:hAnsi="Times New Roman" w:cs="Times New Roman"/>
          <w:szCs w:val="21"/>
        </w:rPr>
        <w:t>、有害垃圾和其他垃圾。</w:t>
      </w:r>
      <w:r w:rsidRPr="002C7399">
        <w:rPr>
          <w:rFonts w:ascii="Times New Roman" w:hAnsi="Times New Roman" w:cs="Times New Roman"/>
          <w:szCs w:val="21"/>
        </w:rPr>
        <w:t>目前垃圾的处理方式主要为填埋、焚烧和堆肥。</w:t>
      </w:r>
    </w:p>
    <w:p w:rsidR="00B318B5" w:rsidRPr="002C7399" w:rsidP="00926D46" w14:paraId="0AF3F589" w14:textId="41AD5CB5">
      <w:pPr>
        <w:spacing w:line="341" w:lineRule="auto"/>
        <w:ind w:firstLine="420" w:firstLineChars="20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 w:hint="eastAsia"/>
          <w:szCs w:val="21"/>
        </w:rPr>
        <w:t>垃圾</w:t>
      </w:r>
      <w:r w:rsidRPr="002C7399" w:rsidR="00F355AA">
        <w:rPr>
          <w:rFonts w:ascii="Times New Roman" w:hAnsi="Times New Roman" w:cs="Times New Roman"/>
          <w:szCs w:val="21"/>
        </w:rPr>
        <w:t>焚烧处置的过程中</w:t>
      </w:r>
      <w:r w:rsidRPr="002C7399" w:rsidR="005B4E19">
        <w:rPr>
          <w:rFonts w:ascii="Times New Roman" w:hAnsi="Times New Roman" w:cs="Times New Roman"/>
          <w:szCs w:val="21"/>
        </w:rPr>
        <w:t>，</w:t>
      </w:r>
      <w:r w:rsidRPr="002C7399" w:rsidR="00F355AA">
        <w:rPr>
          <w:rFonts w:ascii="Times New Roman" w:hAnsi="Times New Roman" w:cs="Times New Roman"/>
          <w:szCs w:val="21"/>
        </w:rPr>
        <w:t>很容易产生恶臭气体和酸性气体</w:t>
      </w:r>
      <w:r w:rsidR="00004286">
        <w:rPr>
          <w:rFonts w:ascii="Times New Roman" w:hAnsi="Times New Roman" w:cs="Times New Roman" w:hint="eastAsia"/>
          <w:szCs w:val="21"/>
        </w:rPr>
        <w:t>，</w:t>
      </w:r>
      <w:r w:rsidRPr="002C7399" w:rsidR="00F355AA">
        <w:rPr>
          <w:rFonts w:ascii="Times New Roman" w:hAnsi="Times New Roman" w:cs="Times New Roman"/>
          <w:szCs w:val="21"/>
        </w:rPr>
        <w:t>如：</w:t>
      </w:r>
      <w:r w:rsidRPr="002C7399" w:rsidR="00F355AA">
        <w:rPr>
          <w:rFonts w:ascii="Times New Roman" w:hAnsi="Times New Roman" w:cs="Times New Roman"/>
          <w:szCs w:val="21"/>
        </w:rPr>
        <w:t>NO</w:t>
      </w:r>
      <w:r w:rsidRPr="002C7399" w:rsidR="00F355AA">
        <w:rPr>
          <w:rFonts w:ascii="Times New Roman" w:hAnsi="Times New Roman" w:cs="Times New Roman"/>
          <w:szCs w:val="21"/>
          <w:vertAlign w:val="subscript"/>
        </w:rPr>
        <w:t>2</w:t>
      </w:r>
      <w:r w:rsidRPr="002C7399" w:rsidR="00F355AA">
        <w:rPr>
          <w:rFonts w:ascii="Times New Roman" w:hAnsi="Times New Roman" w:cs="Times New Roman"/>
          <w:szCs w:val="21"/>
        </w:rPr>
        <w:t>、</w:t>
      </w:r>
      <w:r w:rsidRPr="002C7399" w:rsidR="00F355AA">
        <w:rPr>
          <w:rFonts w:ascii="Times New Roman" w:hAnsi="Times New Roman" w:cs="Times New Roman"/>
          <w:szCs w:val="21"/>
        </w:rPr>
        <w:t>SO</w:t>
      </w:r>
      <w:r w:rsidRPr="002C7399" w:rsidR="00F355AA">
        <w:rPr>
          <w:rFonts w:ascii="Times New Roman" w:hAnsi="Times New Roman" w:cs="Times New Roman"/>
          <w:szCs w:val="21"/>
          <w:vertAlign w:val="subscript"/>
        </w:rPr>
        <w:t>2</w:t>
      </w:r>
      <w:r w:rsidRPr="002C7399" w:rsidR="00F355AA">
        <w:rPr>
          <w:rFonts w:ascii="Times New Roman" w:hAnsi="Times New Roman" w:cs="Times New Roman"/>
          <w:szCs w:val="21"/>
        </w:rPr>
        <w:t>等</w:t>
      </w:r>
      <w:r w:rsidRPr="002C7399" w:rsidR="00854BF6">
        <w:rPr>
          <w:rFonts w:ascii="Times New Roman" w:hAnsi="Times New Roman" w:cs="Times New Roman"/>
          <w:szCs w:val="21"/>
        </w:rPr>
        <w:t>，</w:t>
      </w:r>
      <w:r w:rsidRPr="002C7399" w:rsidR="00F355AA">
        <w:rPr>
          <w:rFonts w:ascii="Times New Roman" w:hAnsi="Times New Roman" w:cs="Times New Roman"/>
          <w:szCs w:val="21"/>
        </w:rPr>
        <w:t>严重污染自然环境。</w:t>
      </w:r>
      <w:bookmarkStart w:id="2" w:name="_Hlk23009514"/>
      <w:r w:rsidRPr="002C7399" w:rsidR="005B4E19">
        <w:rPr>
          <w:rFonts w:ascii="Times New Roman" w:hAnsi="Times New Roman" w:cs="Times New Roman"/>
          <w:szCs w:val="21"/>
        </w:rPr>
        <w:t>NO</w:t>
      </w:r>
      <w:r w:rsidRPr="002C7399" w:rsidR="005B4E19">
        <w:rPr>
          <w:rFonts w:ascii="Times New Roman" w:hAnsi="Times New Roman" w:cs="Times New Roman"/>
          <w:szCs w:val="21"/>
          <w:vertAlign w:val="subscript"/>
        </w:rPr>
        <w:t>2</w:t>
      </w:r>
      <w:r w:rsidRPr="002C7399" w:rsidR="00F355AA">
        <w:rPr>
          <w:rFonts w:ascii="Times New Roman" w:hAnsi="Times New Roman" w:cs="Times New Roman"/>
          <w:szCs w:val="21"/>
        </w:rPr>
        <w:t>是大气污染物之一，</w:t>
      </w:r>
      <w:bookmarkEnd w:id="2"/>
      <w:r w:rsidRPr="002C7399" w:rsidR="00F355AA">
        <w:rPr>
          <w:rFonts w:ascii="Times New Roman" w:hAnsi="Times New Roman" w:cs="Times New Roman"/>
          <w:szCs w:val="21"/>
        </w:rPr>
        <w:t>所带来的环境效应包括</w:t>
      </w:r>
      <w:r w:rsidRPr="002C7399" w:rsidR="00AD1E53">
        <w:rPr>
          <w:rFonts w:ascii="Times New Roman" w:hAnsi="Times New Roman" w:cs="Times New Roman"/>
          <w:szCs w:val="21"/>
        </w:rPr>
        <w:t>：</w:t>
      </w:r>
      <w:r w:rsidRPr="002C7399" w:rsidR="005B4E19">
        <w:rPr>
          <w:rFonts w:ascii="Times New Roman" w:hAnsi="Times New Roman" w:cs="Times New Roman"/>
          <w:szCs w:val="21"/>
        </w:rPr>
        <w:t>湿地和陆生植物物种之间竞争与组成变化，大气能见度</w:t>
      </w:r>
      <w:r w:rsidRPr="002C7399" w:rsidR="00F355AA">
        <w:rPr>
          <w:rFonts w:ascii="Times New Roman" w:hAnsi="Times New Roman" w:cs="Times New Roman"/>
          <w:szCs w:val="21"/>
        </w:rPr>
        <w:t>降低，地表水的酸化、富营养化等</w:t>
      </w:r>
      <w:r w:rsidRPr="002C7399" w:rsidR="005B4E19">
        <w:rPr>
          <w:rFonts w:ascii="Times New Roman" w:hAnsi="Times New Roman" w:cs="Times New Roman"/>
          <w:szCs w:val="21"/>
        </w:rPr>
        <w:t>，还能</w:t>
      </w:r>
      <w:r w:rsidRPr="002C7399" w:rsidR="00F355AA">
        <w:rPr>
          <w:rFonts w:ascii="Times New Roman" w:hAnsi="Times New Roman" w:cs="Times New Roman"/>
          <w:szCs w:val="21"/>
        </w:rPr>
        <w:t>与空气中的氧气和水</w:t>
      </w:r>
      <w:r w:rsidRPr="002C7399" w:rsidR="001338CA">
        <w:rPr>
          <w:rFonts w:ascii="Times New Roman" w:hAnsi="Times New Roman" w:cs="Times New Roman"/>
          <w:szCs w:val="21"/>
        </w:rPr>
        <w:t>化合，</w:t>
      </w:r>
      <w:r w:rsidRPr="002C7399" w:rsidR="00F355AA">
        <w:rPr>
          <w:rFonts w:ascii="Times New Roman" w:hAnsi="Times New Roman" w:cs="Times New Roman"/>
          <w:szCs w:val="21"/>
        </w:rPr>
        <w:t>形成</w:t>
      </w:r>
      <w:bookmarkStart w:id="3" w:name="_Hlk23008037"/>
      <w:r w:rsidRPr="002C7399" w:rsidR="00F355AA">
        <w:rPr>
          <w:rFonts w:ascii="Times New Roman" w:hAnsi="Times New Roman" w:cs="Times New Roman"/>
          <w:szCs w:val="21"/>
        </w:rPr>
        <w:t>酸雨主要成分之一</w:t>
      </w:r>
      <w:r w:rsidRPr="002C7399">
        <w:rPr>
          <w:rFonts w:ascii="Times New Roman" w:hAnsi="Times New Roman" w:cs="Times New Roman" w:hint="eastAsia"/>
          <w:szCs w:val="21"/>
        </w:rPr>
        <w:t>的</w:t>
      </w:r>
      <w:r w:rsidRPr="002C7399" w:rsidR="00F355AA">
        <w:rPr>
          <w:rFonts w:ascii="Times New Roman" w:hAnsi="Times New Roman" w:cs="Times New Roman"/>
          <w:szCs w:val="21"/>
        </w:rPr>
        <w:t>硝酸</w:t>
      </w:r>
      <w:bookmarkEnd w:id="3"/>
      <w:r w:rsidRPr="002C7399" w:rsidR="00F355AA">
        <w:rPr>
          <w:rFonts w:ascii="Times New Roman" w:hAnsi="Times New Roman" w:cs="Times New Roman"/>
          <w:szCs w:val="21"/>
        </w:rPr>
        <w:t>（</w:t>
      </w:r>
      <w:r w:rsidRPr="002C7399" w:rsidR="00F355AA">
        <w:rPr>
          <w:rFonts w:ascii="Times New Roman" w:hAnsi="Times New Roman" w:cs="Times New Roman"/>
          <w:szCs w:val="21"/>
        </w:rPr>
        <w:t>HNO</w:t>
      </w:r>
      <w:r w:rsidRPr="002C7399" w:rsidR="00F355AA">
        <w:rPr>
          <w:rFonts w:ascii="Times New Roman" w:hAnsi="Times New Roman" w:cs="Times New Roman"/>
          <w:szCs w:val="21"/>
          <w:vertAlign w:val="subscript"/>
        </w:rPr>
        <w:t>3</w:t>
      </w:r>
      <w:r w:rsidRPr="002C7399" w:rsidR="00F355AA">
        <w:rPr>
          <w:rFonts w:ascii="Times New Roman" w:hAnsi="Times New Roman" w:cs="Times New Roman"/>
          <w:szCs w:val="21"/>
        </w:rPr>
        <w:t>）。</w:t>
      </w:r>
    </w:p>
    <w:p w:rsidR="009A5CC3" w:rsidRPr="002C7399" w:rsidP="00830EE5" w14:paraId="35403A5A" w14:textId="77777777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noProof/>
        </w:rPr>
        <w:drawing>
          <wp:inline distT="0" distB="0" distL="0" distR="0">
            <wp:extent cx="5524500" cy="2095500"/>
            <wp:effectExtent l="0" t="0" r="0" b="0"/>
            <wp:docPr id="20" name="图表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830EE5" w:rsidRPr="002C7399" w:rsidP="00830EE5" w14:paraId="42D99E6B" w14:textId="25ED786E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图</w:t>
      </w:r>
      <w:r w:rsidRPr="002C7399">
        <w:rPr>
          <w:rFonts w:ascii="Times New Roman" w:hAnsi="Times New Roman" w:cs="Times New Roman" w:hint="eastAsia"/>
          <w:szCs w:val="21"/>
        </w:rPr>
        <w:t>1</w:t>
      </w:r>
      <w:r w:rsidR="001C2813">
        <w:rPr>
          <w:rFonts w:ascii="Times New Roman" w:hAnsi="Times New Roman" w:cs="Times New Roman"/>
          <w:szCs w:val="21"/>
        </w:rPr>
        <w:t xml:space="preserve">   </w:t>
      </w:r>
      <w:r w:rsidRPr="002C7399">
        <w:rPr>
          <w:rFonts w:ascii="Times New Roman" w:hAnsi="Times New Roman" w:cs="Times New Roman"/>
          <w:szCs w:val="21"/>
        </w:rPr>
        <w:t>2005</w:t>
      </w:r>
      <w:r w:rsidRPr="002C7399">
        <w:rPr>
          <w:rFonts w:ascii="Times New Roman" w:hAnsi="Times New Roman" w:cs="Times New Roman" w:hint="eastAsia"/>
          <w:szCs w:val="21"/>
        </w:rPr>
        <w:t>-</w:t>
      </w:r>
      <w:r w:rsidRPr="002C7399">
        <w:rPr>
          <w:rFonts w:ascii="Times New Roman" w:hAnsi="Times New Roman" w:cs="Times New Roman"/>
          <w:szCs w:val="21"/>
        </w:rPr>
        <w:t>2016</w:t>
      </w:r>
      <w:r w:rsidRPr="002C7399">
        <w:rPr>
          <w:rFonts w:ascii="Times New Roman" w:hAnsi="Times New Roman" w:cs="Times New Roman"/>
          <w:szCs w:val="21"/>
        </w:rPr>
        <w:t>年我国大气中</w:t>
      </w:r>
      <w:r w:rsidRPr="002C7399">
        <w:rPr>
          <w:rFonts w:ascii="Times New Roman" w:hAnsi="Times New Roman" w:cs="Times New Roman" w:hint="eastAsia"/>
          <w:szCs w:val="21"/>
        </w:rPr>
        <w:t xml:space="preserve"> </w:t>
      </w:r>
      <w:r w:rsidRPr="002C7399">
        <w:rPr>
          <w:rFonts w:ascii="Times New Roman" w:hAnsi="Times New Roman" w:cs="Times New Roman"/>
          <w:szCs w:val="21"/>
        </w:rPr>
        <w:t>NO</w:t>
      </w:r>
      <w:r w:rsidRPr="002C7399">
        <w:rPr>
          <w:rFonts w:ascii="Times New Roman" w:hAnsi="Times New Roman" w:cs="Times New Roman"/>
          <w:szCs w:val="21"/>
          <w:vertAlign w:val="subscript"/>
        </w:rPr>
        <w:t>2</w:t>
      </w:r>
      <w:r w:rsidRPr="002C7399">
        <w:rPr>
          <w:rFonts w:ascii="Times New Roman" w:hAnsi="Times New Roman" w:cs="Times New Roman"/>
          <w:szCs w:val="21"/>
        </w:rPr>
        <w:t>浓度年均变化图</w:t>
      </w:r>
    </w:p>
    <w:p w:rsidR="00F355AA" w:rsidRPr="002C7399" w:rsidP="006D161B" w14:paraId="0EABC985" w14:textId="77777777">
      <w:pPr>
        <w:spacing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依据文章内容回答下列问题。</w:t>
      </w:r>
    </w:p>
    <w:p w:rsidR="00B94AFC" w:rsidRPr="002C7399" w:rsidP="006D161B" w14:paraId="6F5EB1E1" w14:textId="765BB184">
      <w:pPr>
        <w:spacing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1</w:t>
      </w:r>
      <w:r w:rsidRPr="002C7399">
        <w:rPr>
          <w:rFonts w:ascii="Times New Roman" w:hAnsi="Times New Roman" w:cs="Times New Roman"/>
          <w:szCs w:val="21"/>
        </w:rPr>
        <w:t>）</w:t>
      </w:r>
      <w:r w:rsidRPr="002C7399" w:rsidR="00B75EF7">
        <w:rPr>
          <w:rFonts w:ascii="Times New Roman" w:hAnsi="Times New Roman" w:cs="Times New Roman" w:hint="eastAsia"/>
          <w:szCs w:val="21"/>
        </w:rPr>
        <w:t>由表</w:t>
      </w:r>
      <w:r w:rsidRPr="002C7399" w:rsidR="00B75EF7">
        <w:rPr>
          <w:rFonts w:ascii="Times New Roman" w:hAnsi="Times New Roman" w:cs="Times New Roman" w:hint="eastAsia"/>
          <w:szCs w:val="21"/>
        </w:rPr>
        <w:t>1</w:t>
      </w:r>
      <w:r w:rsidRPr="002C7399" w:rsidR="00B75EF7">
        <w:rPr>
          <w:rFonts w:ascii="Times New Roman" w:hAnsi="Times New Roman" w:cs="Times New Roman" w:hint="eastAsia"/>
          <w:szCs w:val="21"/>
        </w:rPr>
        <w:t>可知，</w:t>
      </w:r>
      <w:r w:rsidRPr="002C7399">
        <w:rPr>
          <w:rFonts w:ascii="Times New Roman" w:hAnsi="Times New Roman" w:cs="Times New Roman"/>
          <w:szCs w:val="21"/>
        </w:rPr>
        <w:t xml:space="preserve">2016 </w:t>
      </w:r>
      <w:r w:rsidRPr="002C7399">
        <w:rPr>
          <w:rFonts w:ascii="Times New Roman" w:hAnsi="Times New Roman" w:cs="Times New Roman"/>
          <w:szCs w:val="21"/>
        </w:rPr>
        <w:t>年北京市生活垃圾</w:t>
      </w:r>
      <w:r w:rsidRPr="002C7399" w:rsidR="00B75EF7">
        <w:rPr>
          <w:rFonts w:ascii="Times New Roman" w:hAnsi="Times New Roman" w:cs="Times New Roman"/>
          <w:szCs w:val="21"/>
        </w:rPr>
        <w:t>中数量最多的是</w:t>
      </w:r>
      <w:r w:rsidRPr="002C7399">
        <w:rPr>
          <w:rFonts w:ascii="Times New Roman" w:hAnsi="Times New Roman" w:cs="Times New Roman"/>
          <w:szCs w:val="21"/>
        </w:rPr>
        <w:t>_____</w:t>
      </w:r>
      <w:r w:rsidRPr="002C7399">
        <w:rPr>
          <w:rFonts w:ascii="Times New Roman" w:hAnsi="Times New Roman" w:cs="Times New Roman"/>
          <w:szCs w:val="21"/>
        </w:rPr>
        <w:t>。</w:t>
      </w:r>
    </w:p>
    <w:p w:rsidR="00B94AFC" w:rsidRPr="002C7399" w:rsidP="006D161B" w14:paraId="1EDAF848" w14:textId="77777777">
      <w:pPr>
        <w:spacing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2</w:t>
      </w:r>
      <w:r w:rsidRPr="002C7399">
        <w:rPr>
          <w:rFonts w:ascii="Times New Roman" w:hAnsi="Times New Roman" w:cs="Times New Roman"/>
          <w:szCs w:val="21"/>
        </w:rPr>
        <w:t>）</w:t>
      </w:r>
      <w:r w:rsidRPr="002C7399">
        <w:rPr>
          <w:rFonts w:ascii="Times New Roman" w:hAnsi="Times New Roman" w:cs="Times New Roman"/>
          <w:szCs w:val="21"/>
        </w:rPr>
        <w:t>矿泉水瓶、旧报纸</w:t>
      </w:r>
      <w:r w:rsidRPr="002C7399">
        <w:rPr>
          <w:rFonts w:ascii="Times New Roman" w:hAnsi="Times New Roman" w:cs="Times New Roman"/>
          <w:szCs w:val="21"/>
        </w:rPr>
        <w:t>_______</w:t>
      </w:r>
      <w:r w:rsidRPr="002C7399">
        <w:rPr>
          <w:rFonts w:ascii="Times New Roman" w:hAnsi="Times New Roman" w:cs="Times New Roman"/>
          <w:szCs w:val="21"/>
        </w:rPr>
        <w:t>（填</w:t>
      </w:r>
      <w:r w:rsidRPr="002C7399">
        <w:rPr>
          <w:rFonts w:ascii="Times New Roman" w:hAnsi="Times New Roman" w:cs="Times New Roman"/>
          <w:szCs w:val="21"/>
        </w:rPr>
        <w:t>“</w:t>
      </w:r>
      <w:r w:rsidRPr="002C7399">
        <w:rPr>
          <w:rFonts w:ascii="Times New Roman" w:hAnsi="Times New Roman" w:cs="Times New Roman"/>
          <w:szCs w:val="21"/>
        </w:rPr>
        <w:t>是</w:t>
      </w:r>
      <w:r w:rsidRPr="002C7399">
        <w:rPr>
          <w:rFonts w:ascii="Times New Roman" w:hAnsi="Times New Roman" w:cs="Times New Roman"/>
          <w:szCs w:val="21"/>
        </w:rPr>
        <w:t>”</w:t>
      </w:r>
      <w:r w:rsidRPr="002C7399">
        <w:rPr>
          <w:rFonts w:ascii="Times New Roman" w:hAnsi="Times New Roman" w:cs="Times New Roman"/>
          <w:szCs w:val="21"/>
        </w:rPr>
        <w:t>或</w:t>
      </w:r>
      <w:r w:rsidRPr="002C7399">
        <w:rPr>
          <w:rFonts w:ascii="Times New Roman" w:hAnsi="Times New Roman" w:cs="Times New Roman"/>
          <w:szCs w:val="21"/>
        </w:rPr>
        <w:t>“</w:t>
      </w:r>
      <w:r w:rsidRPr="002C7399">
        <w:rPr>
          <w:rFonts w:ascii="Times New Roman" w:hAnsi="Times New Roman" w:cs="Times New Roman"/>
          <w:szCs w:val="21"/>
        </w:rPr>
        <w:t>不是</w:t>
      </w:r>
      <w:r w:rsidRPr="002C7399">
        <w:rPr>
          <w:rFonts w:ascii="Times New Roman" w:hAnsi="Times New Roman" w:cs="Times New Roman"/>
          <w:szCs w:val="21"/>
        </w:rPr>
        <w:t>”</w:t>
      </w:r>
      <w:r w:rsidRPr="002C7399">
        <w:rPr>
          <w:rFonts w:ascii="Times New Roman" w:hAnsi="Times New Roman" w:cs="Times New Roman"/>
          <w:szCs w:val="21"/>
        </w:rPr>
        <w:t>）可回收垃圾。</w:t>
      </w:r>
    </w:p>
    <w:p w:rsidR="00B94AFC" w:rsidRPr="002C7399" w:rsidP="006D161B" w14:paraId="5173993A" w14:textId="36B60832">
      <w:pPr>
        <w:spacing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3</w:t>
      </w:r>
      <w:r w:rsidRPr="002C7399">
        <w:rPr>
          <w:rFonts w:ascii="Times New Roman" w:hAnsi="Times New Roman" w:cs="Times New Roman"/>
          <w:szCs w:val="21"/>
        </w:rPr>
        <w:t>）酸性气体</w:t>
      </w:r>
      <w:r w:rsidRPr="002C7399">
        <w:rPr>
          <w:rFonts w:ascii="Times New Roman" w:hAnsi="Times New Roman" w:cs="Times New Roman"/>
          <w:szCs w:val="21"/>
        </w:rPr>
        <w:t>NO</w:t>
      </w:r>
      <w:r w:rsidRPr="002C7399">
        <w:rPr>
          <w:rFonts w:ascii="Times New Roman" w:hAnsi="Times New Roman" w:cs="Times New Roman"/>
          <w:szCs w:val="21"/>
          <w:vertAlign w:val="subscript"/>
        </w:rPr>
        <w:t>2</w:t>
      </w:r>
      <w:r w:rsidRPr="002C7399">
        <w:rPr>
          <w:rFonts w:ascii="Times New Roman" w:hAnsi="Times New Roman" w:cs="Times New Roman"/>
          <w:szCs w:val="21"/>
        </w:rPr>
        <w:t>、</w:t>
      </w:r>
      <w:r w:rsidRPr="002C7399">
        <w:rPr>
          <w:rFonts w:ascii="Times New Roman" w:hAnsi="Times New Roman" w:cs="Times New Roman"/>
          <w:szCs w:val="21"/>
        </w:rPr>
        <w:t>SO</w:t>
      </w:r>
      <w:r w:rsidRPr="002C7399">
        <w:rPr>
          <w:rFonts w:ascii="Times New Roman" w:hAnsi="Times New Roman" w:cs="Times New Roman"/>
          <w:szCs w:val="21"/>
          <w:vertAlign w:val="subscript"/>
        </w:rPr>
        <w:t>2</w:t>
      </w:r>
      <w:r w:rsidRPr="002C7399">
        <w:rPr>
          <w:rFonts w:ascii="Times New Roman" w:hAnsi="Times New Roman" w:cs="Times New Roman"/>
          <w:szCs w:val="21"/>
        </w:rPr>
        <w:t>中氮、硫元素的化合价为</w:t>
      </w:r>
      <w:r w:rsidRPr="002C7399">
        <w:rPr>
          <w:rFonts w:ascii="Times New Roman" w:hAnsi="Times New Roman" w:cs="Times New Roman"/>
          <w:szCs w:val="21"/>
        </w:rPr>
        <w:t>_______</w:t>
      </w:r>
      <w:r w:rsidRPr="002C7399">
        <w:rPr>
          <w:rFonts w:ascii="Times New Roman" w:hAnsi="Times New Roman" w:cs="Times New Roman"/>
          <w:szCs w:val="21"/>
        </w:rPr>
        <w:t>。</w:t>
      </w:r>
    </w:p>
    <w:p w:rsidR="00F355AA" w:rsidRPr="002C7399" w:rsidP="006D161B" w14:paraId="5ACA3350" w14:textId="00176A4C">
      <w:pPr>
        <w:spacing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4</w:t>
      </w:r>
      <w:r w:rsidRPr="002C7399">
        <w:rPr>
          <w:rFonts w:ascii="Times New Roman" w:hAnsi="Times New Roman" w:cs="Times New Roman"/>
          <w:szCs w:val="21"/>
        </w:rPr>
        <w:t>）</w:t>
      </w:r>
      <w:r w:rsidRPr="002C7399" w:rsidR="001338CA">
        <w:rPr>
          <w:rFonts w:ascii="Times New Roman" w:hAnsi="Times New Roman" w:cs="Times New Roman"/>
          <w:szCs w:val="21"/>
        </w:rPr>
        <w:t>形成</w:t>
      </w:r>
      <w:r w:rsidRPr="002C7399">
        <w:rPr>
          <w:rFonts w:ascii="Times New Roman" w:hAnsi="Times New Roman" w:cs="Times New Roman"/>
          <w:szCs w:val="21"/>
        </w:rPr>
        <w:t>酸雨主要成分之一</w:t>
      </w:r>
      <w:r w:rsidR="00CF054F">
        <w:rPr>
          <w:rFonts w:ascii="Times New Roman" w:hAnsi="Times New Roman" w:cs="Times New Roman" w:hint="eastAsia"/>
          <w:szCs w:val="21"/>
        </w:rPr>
        <w:t>的</w:t>
      </w:r>
      <w:r w:rsidRPr="002C7399">
        <w:rPr>
          <w:rFonts w:ascii="Times New Roman" w:hAnsi="Times New Roman" w:cs="Times New Roman"/>
          <w:szCs w:val="21"/>
        </w:rPr>
        <w:t>硝酸</w:t>
      </w:r>
      <w:r w:rsidRPr="002C7399" w:rsidR="001338CA">
        <w:rPr>
          <w:rFonts w:ascii="Times New Roman" w:hAnsi="Times New Roman" w:cs="Times New Roman"/>
          <w:szCs w:val="21"/>
        </w:rPr>
        <w:t>，</w:t>
      </w:r>
      <w:r w:rsidRPr="002C7399" w:rsidR="00B75EF7">
        <w:rPr>
          <w:rFonts w:ascii="Times New Roman" w:hAnsi="Times New Roman" w:cs="Times New Roman" w:hint="eastAsia"/>
          <w:szCs w:val="21"/>
        </w:rPr>
        <w:t>所</w:t>
      </w:r>
      <w:r w:rsidRPr="002C7399" w:rsidR="001338CA">
        <w:rPr>
          <w:rFonts w:ascii="Times New Roman" w:hAnsi="Times New Roman" w:cs="Times New Roman"/>
          <w:szCs w:val="21"/>
        </w:rPr>
        <w:t>发生反应</w:t>
      </w:r>
      <w:r w:rsidRPr="002C7399">
        <w:rPr>
          <w:rFonts w:ascii="Times New Roman" w:hAnsi="Times New Roman" w:cs="Times New Roman"/>
          <w:szCs w:val="21"/>
        </w:rPr>
        <w:t>的化学方程式为</w:t>
      </w:r>
      <w:bookmarkStart w:id="4" w:name="_Hlk23009361"/>
      <w:bookmarkStart w:id="5" w:name="_Hlk23009035"/>
      <w:bookmarkStart w:id="6" w:name="_Hlk23008143"/>
      <w:bookmarkStart w:id="7" w:name="_Hlk23009952"/>
      <w:r w:rsidRPr="002C7399" w:rsidR="00AD1E53">
        <w:rPr>
          <w:rFonts w:ascii="Times New Roman" w:hAnsi="Times New Roman" w:cs="Times New Roman"/>
          <w:szCs w:val="21"/>
        </w:rPr>
        <w:t>_______</w:t>
      </w:r>
      <w:r w:rsidRPr="002C7399" w:rsidR="00AD1E53">
        <w:rPr>
          <w:rFonts w:ascii="Times New Roman" w:hAnsi="Times New Roman" w:cs="Times New Roman"/>
          <w:szCs w:val="21"/>
        </w:rPr>
        <w:t>。</w:t>
      </w:r>
      <w:bookmarkEnd w:id="4"/>
      <w:bookmarkEnd w:id="5"/>
      <w:bookmarkEnd w:id="6"/>
      <w:bookmarkEnd w:id="7"/>
    </w:p>
    <w:p w:rsidR="001338CA" w:rsidRPr="002C7399" w:rsidP="001338CA" w14:paraId="1A1F7DD3" w14:textId="05420C88">
      <w:pPr>
        <w:spacing w:line="360" w:lineRule="auto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5</w:t>
      </w:r>
      <w:r w:rsidRPr="002C7399">
        <w:rPr>
          <w:rFonts w:ascii="Times New Roman" w:hAnsi="Times New Roman" w:cs="Times New Roman"/>
          <w:szCs w:val="21"/>
        </w:rPr>
        <w:t>）</w:t>
      </w:r>
      <w:r w:rsidR="007E5078">
        <w:rPr>
          <w:rFonts w:ascii="Times New Roman" w:hAnsi="Times New Roman" w:cs="Times New Roman"/>
          <w:szCs w:val="21"/>
        </w:rPr>
        <w:t>请你</w:t>
      </w:r>
      <w:r w:rsidRPr="002C7399" w:rsidR="00B75EF7">
        <w:rPr>
          <w:rFonts w:ascii="Times New Roman" w:hAnsi="Times New Roman" w:cs="Times New Roman" w:hint="eastAsia"/>
          <w:szCs w:val="21"/>
        </w:rPr>
        <w:t>分析图</w:t>
      </w:r>
      <w:r w:rsidRPr="002C7399" w:rsidR="00B75EF7">
        <w:rPr>
          <w:rFonts w:ascii="Times New Roman" w:hAnsi="Times New Roman" w:cs="Times New Roman" w:hint="eastAsia"/>
          <w:szCs w:val="21"/>
        </w:rPr>
        <w:t>1</w:t>
      </w:r>
      <w:r w:rsidR="007E5078">
        <w:rPr>
          <w:rFonts w:ascii="Times New Roman" w:hAnsi="Times New Roman" w:cs="Times New Roman" w:hint="eastAsia"/>
          <w:szCs w:val="21"/>
        </w:rPr>
        <w:t>，能</w:t>
      </w:r>
      <w:r w:rsidRPr="002C7399" w:rsidR="00B75EF7">
        <w:rPr>
          <w:rFonts w:ascii="Times New Roman" w:hAnsi="Times New Roman" w:cs="Times New Roman" w:hint="eastAsia"/>
          <w:szCs w:val="21"/>
        </w:rPr>
        <w:t>得到的结论是</w:t>
      </w:r>
      <w:r w:rsidRPr="002C7399" w:rsidR="009B3FCD">
        <w:rPr>
          <w:rFonts w:ascii="Times New Roman" w:hAnsi="Times New Roman" w:cs="Times New Roman"/>
          <w:szCs w:val="21"/>
        </w:rPr>
        <w:t>_______</w:t>
      </w:r>
      <w:r w:rsidRPr="002C7399" w:rsidR="009B3FCD">
        <w:rPr>
          <w:rFonts w:ascii="Times New Roman" w:hAnsi="Times New Roman" w:cs="Times New Roman"/>
          <w:szCs w:val="21"/>
        </w:rPr>
        <w:t>。</w:t>
      </w:r>
    </w:p>
    <w:p w:rsidR="00C3140D" w:rsidRPr="002C7399" w:rsidP="006D161B" w14:paraId="452AC17F" w14:textId="77777777">
      <w:pPr>
        <w:adjustRightInd w:val="0"/>
        <w:snapToGrid w:val="0"/>
        <w:spacing w:line="360" w:lineRule="auto"/>
        <w:outlineLvl w:val="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〖生产实际分析〗</w:t>
      </w:r>
    </w:p>
    <w:p w:rsidR="00DA6108" w:rsidRPr="002C7399" w:rsidP="006D161B" w14:paraId="144E07AC" w14:textId="1924F33D">
      <w:pPr>
        <w:adjustRightInd w:val="0"/>
        <w:snapToGrid w:val="0"/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18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0A465B">
        <w:rPr>
          <w:rFonts w:ascii="Times New Roman" w:hAnsi="Times New Roman" w:cs="Times New Roman"/>
          <w:szCs w:val="21"/>
        </w:rPr>
        <w:t>（</w:t>
      </w:r>
      <w:r w:rsidRPr="002C7399" w:rsidR="000A465B">
        <w:rPr>
          <w:rFonts w:ascii="Times New Roman" w:hAnsi="Times New Roman" w:cs="Times New Roman"/>
          <w:szCs w:val="21"/>
        </w:rPr>
        <w:t>2</w:t>
      </w:r>
      <w:r w:rsidRPr="002C7399" w:rsidR="000A465B">
        <w:rPr>
          <w:rFonts w:ascii="Times New Roman" w:hAnsi="Times New Roman" w:cs="Times New Roman"/>
          <w:szCs w:val="21"/>
        </w:rPr>
        <w:t>分）</w:t>
      </w:r>
      <w:r w:rsidRPr="002C7399" w:rsidR="00885466">
        <w:rPr>
          <w:rFonts w:ascii="Times New Roman" w:hAnsi="Times New Roman" w:cs="Times New Roman"/>
          <w:szCs w:val="21"/>
        </w:rPr>
        <w:t>海水晒盐是</w:t>
      </w:r>
      <w:r w:rsidRPr="002C7399" w:rsidR="00211360">
        <w:rPr>
          <w:rFonts w:ascii="Times New Roman" w:hAnsi="Times New Roman" w:cs="Times New Roman"/>
          <w:szCs w:val="21"/>
        </w:rPr>
        <w:t>一种古老的制盐方法</w:t>
      </w:r>
      <w:r w:rsidRPr="002C7399" w:rsidR="00885466">
        <w:rPr>
          <w:rFonts w:ascii="Times New Roman" w:hAnsi="Times New Roman" w:cs="Times New Roman"/>
          <w:szCs w:val="21"/>
        </w:rPr>
        <w:t>，</w:t>
      </w:r>
      <w:ins w:id="8" w:author="冬芳 黄" w:date="2019-12-06T20:46:00Z">
        <w:r w:rsidRPr="002C7399" w:rsidR="00D1500E">
          <w:rPr>
            <w:rFonts w:ascii="Times New Roman" w:hAnsi="Times New Roman" w:cs="Times New Roman"/>
            <w:szCs w:val="21"/>
          </w:rPr>
          <w:t xml:space="preserve"> </w:t>
        </w:r>
      </w:ins>
      <w:r w:rsidRPr="002C7399" w:rsidR="00B75EF7">
        <w:rPr>
          <w:rFonts w:ascii="Times New Roman" w:hAnsi="Times New Roman" w:cs="Times New Roman" w:hint="eastAsia"/>
          <w:szCs w:val="21"/>
        </w:rPr>
        <w:t>其</w:t>
      </w:r>
      <w:r w:rsidRPr="002C7399" w:rsidR="00B75EF7">
        <w:rPr>
          <w:rFonts w:ascii="Times New Roman" w:hAnsi="Times New Roman" w:cs="Times New Roman"/>
          <w:szCs w:val="21"/>
        </w:rPr>
        <w:t>主要过程如下</w:t>
      </w:r>
      <w:r w:rsidRPr="002C7399" w:rsidR="00B75EF7">
        <w:rPr>
          <w:rFonts w:ascii="Times New Roman" w:hAnsi="Times New Roman" w:cs="Times New Roman" w:hint="eastAsia"/>
          <w:szCs w:val="21"/>
        </w:rPr>
        <w:t>：</w:t>
      </w:r>
    </w:p>
    <w:p w:rsidR="005A770D" w:rsidRPr="002C7399" w:rsidP="006D161B" w14:paraId="1088FF7E" w14:textId="77777777">
      <w:pPr>
        <w:adjustRightInd w:val="0"/>
        <w:snapToGrid w:val="0"/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pict>
          <v:shape id="_x0000_s1043" type="#_x0000_t32" style="width:27.75pt;height:0;margin-top:21.55pt;margin-left:60pt;position:absolute;z-index:25168179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Cs w:val="21"/>
        </w:rPr>
        <w:pict>
          <v:shape id="_x0000_s1044" type="#_x0000_t202" style="width:49.4pt;height:139.58pt;margin-top:8.65pt;margin-left:225pt;mso-height-percent:200;mso-height-relative:margin;mso-width-relative:margin;mso-wrap-distance-bottom:3.6pt;mso-wrap-distance-top:3.6pt;position:absolute;visibility:visible;z-index:251680768">
            <v:textbox style="mso-fit-shape-to-text:t">
              <w:txbxContent>
                <w:p w:rsidR="004E2C6C" w:rsidRPr="00FC3D3E" w:rsidP="005F741D" w14:paraId="55D39C47" w14:textId="7777777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结晶</w:t>
                  </w:r>
                  <w:r w:rsidRPr="00FC3D3E">
                    <w:rPr>
                      <w:rFonts w:hint="eastAsia"/>
                      <w:sz w:val="18"/>
                      <w:szCs w:val="18"/>
                    </w:rPr>
                    <w:t>池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Cs w:val="21"/>
        </w:rPr>
        <w:pict>
          <v:shape id="_x0000_s1045" type="#_x0000_t202" style="width:33.75pt;height:21.3pt;margin-top:11.05pt;margin-left:164.25pt;mso-height-relative:margin;mso-width-relative:margin;mso-wrap-distance-bottom:3.6pt;mso-wrap-distance-top:3.6pt;position:absolute;visibility:visible;z-index:251679744" filled="f" stroked="f">
            <v:textbox>
              <w:txbxContent>
                <w:p w:rsidR="004E2C6C" w:rsidRPr="00AA6BAC" w:rsidP="00B14825" w14:paraId="71A3D0FA" w14:textId="77777777">
                  <w:pPr>
                    <w:jc w:val="left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卤水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Cs w:val="21"/>
        </w:rPr>
        <w:pict>
          <v:shape id="_x0000_s1046" type="#_x0000_t32" style="width:27.75pt;height:0;margin-top:21.55pt;margin-left:-8.25pt;position:absolute;z-index:25167872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</w:rPr>
        <w:pict>
          <v:shape id="_x0000_s1047" type="#_x0000_t32" style="width:27.75pt;height:0;margin-top:21.55pt;margin-left:-87.65pt;position:absolute;z-index:25167769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</w:rPr>
        <w:pict>
          <v:shape id="_x0000_s1048" type="#_x0000_t202" style="width:49.4pt;height:139.58pt;margin-top:10.15pt;margin-left:77.25pt;mso-height-percent:200;mso-height-relative:margin;mso-width-relative:margin;mso-wrap-distance-bottom:3.6pt;mso-wrap-distance-top:3.6pt;position:absolute;visibility:visible;z-index:251674624">
            <v:textbox style="mso-fit-shape-to-text:t">
              <w:txbxContent>
                <w:p w:rsidR="004E2C6C" w:rsidRPr="00FC3D3E" w:rsidP="00FC3D3E" w14:paraId="51BFFF95" w14:textId="77777777">
                  <w:pPr>
                    <w:jc w:val="center"/>
                    <w:rPr>
                      <w:sz w:val="18"/>
                      <w:szCs w:val="18"/>
                    </w:rPr>
                  </w:pPr>
                  <w:r w:rsidRPr="00FC3D3E">
                    <w:rPr>
                      <w:rFonts w:hint="eastAsia"/>
                      <w:sz w:val="18"/>
                      <w:szCs w:val="18"/>
                    </w:rPr>
                    <w:t>蒸发池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Cs w:val="21"/>
        </w:rPr>
        <w:pict>
          <v:shape id="_x0000_s1049" type="#_x0000_t202" style="width:33.75pt;height:21.3pt;margin-top:10.3pt;margin-left:306pt;mso-height-relative:margin;mso-width-relative:margin;mso-wrap-distance-bottom:3.6pt;mso-wrap-distance-top:3.6pt;position:absolute;visibility:visible;z-index:251683840" filled="f" stroked="f">
            <v:textbox>
              <w:txbxContent>
                <w:p w:rsidR="004E2C6C" w:rsidRPr="00AA6BAC" w:rsidP="005F741D" w14:paraId="6030A5B0" w14:textId="77777777">
                  <w:pPr>
                    <w:jc w:val="left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粗盐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Cs w:val="21"/>
        </w:rPr>
        <w:pict>
          <v:shape id="_x0000_s1050" type="#_x0000_t202" style="width:51.75pt;height:21.3pt;margin-top:9.55pt;margin-left:14.25pt;mso-height-relative:margin;mso-width-relative:margin;mso-wrap-distance-bottom:3.6pt;mso-wrap-distance-top:3.6pt;position:absolute;visibility:visible;z-index:251676672" filled="f" stroked="f">
            <v:textbox>
              <w:txbxContent>
                <w:p w:rsidR="004E2C6C" w:rsidRPr="00AA6BAC" w:rsidP="00B14825" w14:paraId="5589C9F9" w14:textId="7777777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海水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Cs w:val="21"/>
        </w:rPr>
        <w:pict>
          <v:shape id="_x0000_s1051" type="#_x0000_t32" style="width:27.75pt;height:0;margin-top:21.55pt;margin-left:139.5pt;position:absolute;z-index:251682816" o:connectortype="straight">
            <v:stroke endarrow="block"/>
          </v:shape>
        </w:pict>
      </w:r>
    </w:p>
    <w:p w:rsidR="005A770D" w:rsidRPr="002C7399" w:rsidP="006D161B" w14:paraId="72BE4C7A" w14:textId="77777777">
      <w:pPr>
        <w:adjustRightInd w:val="0"/>
        <w:snapToGrid w:val="0"/>
        <w:spacing w:line="360" w:lineRule="auto"/>
        <w:jc w:val="left"/>
        <w:rPr>
          <w:rFonts w:ascii="Times New Roman" w:hAnsi="Times New Roman" w:cs="Times New Roman"/>
          <w:szCs w:val="21"/>
        </w:rPr>
      </w:pPr>
    </w:p>
    <w:p w:rsidR="005A770D" w:rsidRPr="002C7399" w:rsidP="006D161B" w14:paraId="0988DE02" w14:textId="07A86539">
      <w:pPr>
        <w:adjustRightInd w:val="0"/>
        <w:snapToGrid w:val="0"/>
        <w:spacing w:line="360" w:lineRule="auto"/>
        <w:jc w:val="left"/>
        <w:rPr>
          <w:rFonts w:ascii="Times New Roman" w:hAnsi="Times New Roman" w:cs="Times New Roman"/>
          <w:szCs w:val="21"/>
        </w:rPr>
      </w:pPr>
    </w:p>
    <w:p w:rsidR="005A770D" w:rsidRPr="002C7399" w:rsidP="006D161B" w14:paraId="62B9A59A" w14:textId="77777777">
      <w:pPr>
        <w:adjustRightInd w:val="0"/>
        <w:snapToGrid w:val="0"/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 xml:space="preserve">   </w:t>
      </w: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1</w:t>
      </w:r>
      <w:r w:rsidRPr="002C7399">
        <w:rPr>
          <w:rFonts w:ascii="Times New Roman" w:hAnsi="Times New Roman" w:cs="Times New Roman"/>
          <w:szCs w:val="21"/>
        </w:rPr>
        <w:t>）粗盐是</w:t>
      </w:r>
      <w:r w:rsidRPr="002C7399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>
        <w:rPr>
          <w:rFonts w:ascii="Times New Roman" w:hAnsi="Times New Roman" w:cs="Times New Roman"/>
          <w:szCs w:val="21"/>
        </w:rPr>
        <w:t>（填</w:t>
      </w:r>
      <w:r w:rsidRPr="002C7399">
        <w:rPr>
          <w:rFonts w:ascii="Times New Roman" w:hAnsi="Times New Roman" w:cs="Times New Roman"/>
          <w:szCs w:val="21"/>
        </w:rPr>
        <w:t>“</w:t>
      </w:r>
      <w:r w:rsidRPr="002C7399">
        <w:rPr>
          <w:rFonts w:ascii="Times New Roman" w:hAnsi="Times New Roman" w:cs="Times New Roman"/>
          <w:szCs w:val="21"/>
        </w:rPr>
        <w:t>纯净物</w:t>
      </w:r>
      <w:r w:rsidRPr="002C7399">
        <w:rPr>
          <w:rFonts w:ascii="Times New Roman" w:hAnsi="Times New Roman" w:cs="Times New Roman"/>
          <w:szCs w:val="21"/>
        </w:rPr>
        <w:t>”</w:t>
      </w:r>
      <w:r w:rsidRPr="002C7399">
        <w:rPr>
          <w:rFonts w:ascii="Times New Roman" w:hAnsi="Times New Roman" w:cs="Times New Roman"/>
          <w:szCs w:val="21"/>
        </w:rPr>
        <w:t>或</w:t>
      </w:r>
      <w:r w:rsidRPr="002C7399">
        <w:rPr>
          <w:rFonts w:ascii="Times New Roman" w:hAnsi="Times New Roman" w:cs="Times New Roman"/>
          <w:szCs w:val="21"/>
        </w:rPr>
        <w:t>“</w:t>
      </w:r>
      <w:r w:rsidRPr="002C7399">
        <w:rPr>
          <w:rFonts w:ascii="Times New Roman" w:hAnsi="Times New Roman" w:cs="Times New Roman"/>
          <w:szCs w:val="21"/>
        </w:rPr>
        <w:t>混合物</w:t>
      </w:r>
      <w:r w:rsidRPr="002C7399">
        <w:rPr>
          <w:rFonts w:ascii="Times New Roman" w:hAnsi="Times New Roman" w:cs="Times New Roman"/>
          <w:szCs w:val="21"/>
        </w:rPr>
        <w:t>”</w:t>
      </w:r>
      <w:r w:rsidRPr="002C7399">
        <w:rPr>
          <w:rFonts w:ascii="Times New Roman" w:hAnsi="Times New Roman" w:cs="Times New Roman"/>
          <w:szCs w:val="21"/>
        </w:rPr>
        <w:t>）。</w:t>
      </w:r>
    </w:p>
    <w:p w:rsidR="005F741D" w:rsidRPr="002C7399" w:rsidP="005F741D" w14:paraId="0712EB9A" w14:textId="09E2A600">
      <w:pPr>
        <w:adjustRightInd w:val="0"/>
        <w:snapToGrid w:val="0"/>
        <w:spacing w:line="360" w:lineRule="auto"/>
        <w:ind w:firstLine="210" w:firstLineChars="100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2</w:t>
      </w:r>
      <w:r w:rsidRPr="002C7399">
        <w:rPr>
          <w:rFonts w:ascii="Times New Roman" w:hAnsi="Times New Roman" w:cs="Times New Roman"/>
          <w:szCs w:val="21"/>
        </w:rPr>
        <w:t>）</w:t>
      </w:r>
      <w:r w:rsidRPr="002C7399" w:rsidR="00936592">
        <w:rPr>
          <w:rFonts w:ascii="Times New Roman" w:hAnsi="Times New Roman" w:cs="Times New Roman"/>
          <w:szCs w:val="21"/>
        </w:rPr>
        <w:t>海水晒盐的过程中，主要发生的是</w:t>
      </w:r>
      <w:r w:rsidRPr="002C7399" w:rsidR="00733049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 w:rsidR="00733049">
        <w:rPr>
          <w:rFonts w:ascii="Times New Roman" w:hAnsi="Times New Roman" w:cs="Times New Roman"/>
          <w:szCs w:val="21"/>
        </w:rPr>
        <w:t>（填</w:t>
      </w:r>
      <w:r w:rsidRPr="002C7399" w:rsidR="00733049">
        <w:rPr>
          <w:rFonts w:ascii="Times New Roman" w:hAnsi="Times New Roman" w:cs="Times New Roman"/>
          <w:szCs w:val="21"/>
        </w:rPr>
        <w:t>“</w:t>
      </w:r>
      <w:r w:rsidRPr="002C7399" w:rsidR="00733049">
        <w:rPr>
          <w:rFonts w:ascii="Times New Roman" w:hAnsi="Times New Roman" w:cs="Times New Roman"/>
          <w:szCs w:val="21"/>
        </w:rPr>
        <w:t>物理</w:t>
      </w:r>
      <w:r w:rsidRPr="002C7399" w:rsidR="00733049">
        <w:rPr>
          <w:rFonts w:ascii="Times New Roman" w:hAnsi="Times New Roman" w:cs="Times New Roman"/>
          <w:szCs w:val="21"/>
        </w:rPr>
        <w:t>”</w:t>
      </w:r>
      <w:r w:rsidRPr="002C7399" w:rsidR="00733049">
        <w:rPr>
          <w:rFonts w:ascii="Times New Roman" w:hAnsi="Times New Roman" w:cs="Times New Roman"/>
          <w:szCs w:val="21"/>
        </w:rPr>
        <w:t>或</w:t>
      </w:r>
      <w:r w:rsidRPr="002C7399" w:rsidR="00733049">
        <w:rPr>
          <w:rFonts w:ascii="Times New Roman" w:hAnsi="Times New Roman" w:cs="Times New Roman"/>
          <w:szCs w:val="21"/>
        </w:rPr>
        <w:t>“</w:t>
      </w:r>
      <w:r w:rsidRPr="002C7399" w:rsidR="00733049">
        <w:rPr>
          <w:rFonts w:ascii="Times New Roman" w:hAnsi="Times New Roman" w:cs="Times New Roman"/>
          <w:szCs w:val="21"/>
        </w:rPr>
        <w:t>化学</w:t>
      </w:r>
      <w:r w:rsidRPr="002C7399" w:rsidR="00733049">
        <w:rPr>
          <w:rFonts w:ascii="Times New Roman" w:hAnsi="Times New Roman" w:cs="Times New Roman"/>
          <w:szCs w:val="21"/>
        </w:rPr>
        <w:t>”</w:t>
      </w:r>
      <w:r w:rsidRPr="002C7399" w:rsidR="00733049">
        <w:rPr>
          <w:rFonts w:ascii="Times New Roman" w:hAnsi="Times New Roman" w:cs="Times New Roman"/>
          <w:szCs w:val="21"/>
        </w:rPr>
        <w:t>）变化。</w:t>
      </w:r>
    </w:p>
    <w:p w:rsidR="00DB2DDE" w:rsidP="003201E7" w14:paraId="7BE52093" w14:textId="0E7F54EA">
      <w:pPr>
        <w:adjustRightInd w:val="0"/>
        <w:snapToGrid w:val="0"/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</w:rPr>
        <w:pict>
          <v:shape id="_x0000_s1052" type="#_x0000_t202" style="width:106.15pt;height:21.3pt;margin-top:18.1pt;margin-left:279pt;mso-height-relative:margin;mso-width-relative:margin;mso-wrap-distance-bottom:3.6pt;mso-wrap-distance-top:3.6pt;position:absolute;visibility:visible;z-index:251673600" filled="f" stroked="f">
            <v:textbox>
              <w:txbxContent>
                <w:p w:rsidR="004E2C6C" w:rsidRPr="00DD6BA2" w:rsidP="005E4130" w14:paraId="49F5D333" w14:textId="73877A63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 w:cs="Times New Roman" w:hint="eastAsia"/>
                      <w:sz w:val="18"/>
                      <w:szCs w:val="18"/>
                    </w:rPr>
                    <w:t>石灰乳</w:t>
                  </w:r>
                  <w:r w:rsidR="005028D5">
                    <w:rPr>
                      <w:rFonts w:ascii="Times New Roman" w:hAnsi="Times New Roman" w:cs="Times New Roman" w:hint="eastAsia"/>
                      <w:sz w:val="18"/>
                      <w:szCs w:val="18"/>
                    </w:rPr>
                    <w:t>C</w:t>
                  </w:r>
                  <w:r w:rsidR="005028D5">
                    <w:rPr>
                      <w:rFonts w:ascii="Times New Roman" w:hAnsi="Times New Roman" w:cs="Times New Roman"/>
                      <w:sz w:val="18"/>
                      <w:szCs w:val="18"/>
                    </w:rPr>
                    <w:t>a</w:t>
                  </w:r>
                  <w:r w:rsidR="005028D5">
                    <w:rPr>
                      <w:rFonts w:ascii="Times New Roman" w:hAnsi="Times New Roman" w:cs="Times New Roman" w:hint="eastAsia"/>
                      <w:sz w:val="18"/>
                      <w:szCs w:val="18"/>
                    </w:rPr>
                    <w:t>(OH)</w:t>
                  </w:r>
                  <w:r w:rsidRPr="005028D5" w:rsidR="005028D5">
                    <w:rPr>
                      <w:rFonts w:ascii="Times New Roman" w:hAnsi="Times New Roman" w:cs="Times New Roman" w:hint="eastAsia"/>
                      <w:sz w:val="18"/>
                      <w:szCs w:val="18"/>
                      <w:vertAlign w:val="subscript"/>
                    </w:rPr>
                    <w:t>2</w:t>
                  </w:r>
                </w:p>
              </w:txbxContent>
            </v:textbox>
            <w10:wrap type="square"/>
          </v:shape>
        </w:pict>
      </w:r>
      <w:r w:rsidRPr="002C7399" w:rsidR="00DB2DDE">
        <w:rPr>
          <w:rFonts w:ascii="Times New Roman" w:hAnsi="Times New Roman" w:cs="Times New Roman"/>
          <w:szCs w:val="21"/>
        </w:rPr>
        <w:t>19</w:t>
      </w:r>
      <w:r w:rsidRPr="002C7399" w:rsidR="00DB2DDE">
        <w:rPr>
          <w:rFonts w:ascii="Times New Roman" w:hAnsi="Times New Roman" w:cs="Times New Roman"/>
          <w:szCs w:val="21"/>
        </w:rPr>
        <w:t>．（</w:t>
      </w:r>
      <w:r w:rsidRPr="002C7399" w:rsidR="00DB2DDE">
        <w:rPr>
          <w:rFonts w:ascii="Times New Roman" w:hAnsi="Times New Roman" w:cs="Times New Roman"/>
          <w:szCs w:val="21"/>
        </w:rPr>
        <w:t>3</w:t>
      </w:r>
      <w:r w:rsidRPr="002C7399" w:rsidR="00DB2DDE">
        <w:rPr>
          <w:rFonts w:ascii="Times New Roman" w:hAnsi="Times New Roman" w:cs="Times New Roman"/>
          <w:szCs w:val="21"/>
        </w:rPr>
        <w:t>分）</w:t>
      </w:r>
      <w:r w:rsidRPr="002C7399" w:rsidR="006905F2">
        <w:rPr>
          <w:rFonts w:ascii="Times New Roman" w:hAnsi="Times New Roman" w:cs="Times New Roman"/>
          <w:szCs w:val="21"/>
        </w:rPr>
        <w:t>从空气中直接捕获二氧化碳的主要过程如下：</w:t>
      </w:r>
    </w:p>
    <w:p w:rsidR="003201E7" w:rsidP="003201E7" w14:paraId="2EB13A3F" w14:textId="3C9E5118">
      <w:pPr>
        <w:adjustRightInd w:val="0"/>
        <w:snapToGrid w:val="0"/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</w:rPr>
        <w:pict>
          <v:shape id="_x0000_s1053" type="#_x0000_t202" style="width:32.25pt;height:21.3pt;margin-top:7.6pt;margin-left:204.45pt;mso-height-relative:margin;mso-width-relative:margin;mso-wrap-distance-bottom:3.6pt;mso-wrap-distance-top:3.6pt;position:absolute;visibility:visible;z-index:251672576" filled="f" stroked="f">
            <v:textbox>
              <w:txbxContent>
                <w:p w:rsidR="004E2C6C" w:rsidRPr="00DD6BA2" w:rsidP="000D2F84" w14:paraId="7ACA9922" w14:textId="77777777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DD6BA2">
                    <w:rPr>
                      <w:rFonts w:ascii="Times New Roman" w:hAnsi="Times New Roman" w:cs="Times New Roman"/>
                      <w:sz w:val="18"/>
                      <w:szCs w:val="18"/>
                    </w:rPr>
                    <w:t>CO</w:t>
                  </w:r>
                  <w:r w:rsidRPr="00DD6BA2">
                    <w:rPr>
                      <w:rFonts w:ascii="Times New Roman" w:hAnsi="Times New Roman" w:cs="Times New Roman"/>
                      <w:sz w:val="18"/>
                      <w:szCs w:val="18"/>
                      <w:vertAlign w:val="subscript"/>
                    </w:rPr>
                    <w:t>2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Cs w:val="21"/>
        </w:rPr>
        <w:pict>
          <v:shape id="_x0000_s1054" type="#_x0000_t202" style="width:59.25pt;height:21.3pt;margin-top:7.6pt;margin-left:138.75pt;mso-height-relative:margin;mso-width-relative:margin;mso-wrap-distance-bottom:3.6pt;mso-wrap-distance-top:3.6pt;position:absolute;visibility:visible;z-index:251702272" filled="f" stroked="f">
            <v:textbox>
              <w:txbxContent>
                <w:p w:rsidR="004E2C6C" w:rsidRPr="00DD6BA2" w:rsidP="005724A1" w14:paraId="4169080F" w14:textId="40ABF2FE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处理</w:t>
                  </w:r>
                  <w:r>
                    <w:rPr>
                      <w:rFonts w:ascii="Times New Roman" w:hAnsi="Times New Roman" w:cs="Times New Roman" w:hint="eastAsia"/>
                      <w:sz w:val="18"/>
                      <w:szCs w:val="18"/>
                    </w:rPr>
                    <w:t>液</w:t>
                  </w:r>
                </w:p>
              </w:txbxContent>
            </v:textbox>
          </v:shape>
        </w:pict>
      </w:r>
      <w:r w:rsidRPr="002C7399" w:rsidR="005028D5">
        <w:rPr>
          <w:rFonts w:ascii="Times New Roman" w:hAnsi="Times New Roman" w:cs="Times New Roman"/>
          <w:noProof/>
          <w:szCs w:val="21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951495</wp:posOffset>
            </wp:positionH>
            <wp:positionV relativeFrom="paragraph">
              <wp:posOffset>69518</wp:posOffset>
            </wp:positionV>
            <wp:extent cx="3209925" cy="1372235"/>
            <wp:effectExtent l="0" t="0" r="0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017612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01E7" w:rsidRPr="003201E7" w:rsidP="003201E7" w14:paraId="601448CB" w14:textId="72CEE5AB">
      <w:pPr>
        <w:adjustRightInd w:val="0"/>
        <w:snapToGrid w:val="0"/>
        <w:spacing w:line="360" w:lineRule="auto"/>
        <w:rPr>
          <w:del w:id="9" w:author="冬芳 黄" w:date="2019-12-06T20:49:00Z"/>
          <w:rFonts w:ascii="Times New Roman" w:hAnsi="Times New Roman" w:cs="Times New Roman"/>
          <w:szCs w:val="21"/>
        </w:rPr>
      </w:pPr>
    </w:p>
    <w:p w:rsidR="00350BEF" w:rsidRPr="002C7399" w:rsidP="003201E7" w14:paraId="201F98FF" w14:textId="33F529AE">
      <w:pPr>
        <w:adjustRightInd w:val="0"/>
        <w:snapToGrid w:val="0"/>
        <w:spacing w:line="360" w:lineRule="auto"/>
        <w:rPr>
          <w:del w:id="10" w:author="冬芳 黄" w:date="2019-12-06T20:49:00Z"/>
          <w:rFonts w:ascii="Times New Roman" w:hAnsi="Times New Roman" w:cs="Times New Roman"/>
          <w:szCs w:val="21"/>
        </w:rPr>
      </w:pPr>
    </w:p>
    <w:p w:rsidR="005A770D" w:rsidRPr="002C7399" w:rsidP="003201E7" w14:paraId="773D3032" w14:textId="65F24755">
      <w:pPr>
        <w:adjustRightInd w:val="0"/>
        <w:snapToGrid w:val="0"/>
        <w:spacing w:line="360" w:lineRule="auto"/>
        <w:rPr>
          <w:del w:id="11" w:author="冬芳 黄" w:date="2019-12-06T20:49:00Z"/>
          <w:rFonts w:ascii="Times New Roman" w:hAnsi="Times New Roman" w:cs="Times New Roman"/>
          <w:szCs w:val="21"/>
        </w:rPr>
      </w:pPr>
    </w:p>
    <w:p w:rsidR="005724A1" w:rsidRPr="002C7399" w:rsidP="003201E7" w14:paraId="016EEBE6" w14:textId="089E0CC5">
      <w:pPr>
        <w:adjustRightInd w:val="0"/>
        <w:snapToGrid w:val="0"/>
        <w:spacing w:line="360" w:lineRule="auto"/>
        <w:rPr>
          <w:rFonts w:ascii="Times New Roman" w:hAnsi="Times New Roman" w:cs="Times New Roman"/>
          <w:szCs w:val="21"/>
        </w:rPr>
      </w:pPr>
    </w:p>
    <w:p w:rsidR="005724A1" w:rsidRPr="002C7399" w:rsidP="00B1649A" w14:paraId="175C823E" w14:textId="53A2BE0E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pict>
          <v:shape id="_x0000_s1055" type="#_x0000_t202" style="width:51.75pt;height:21.3pt;margin-top:7pt;margin-left:56.2pt;mso-height-relative:margin;mso-width-relative:margin;mso-wrap-distance-bottom:3.6pt;mso-wrap-distance-top:3.6pt;position:absolute;visibility:visible;z-index:251701248" filled="f" stroked="f">
            <v:textbox>
              <w:txbxContent>
                <w:p w:rsidR="004E2C6C" w:rsidRPr="00AA6BAC" w:rsidP="005724A1" w14:paraId="0CE85734" w14:textId="77777777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空气</w:t>
                  </w:r>
                </w:p>
              </w:txbxContent>
            </v:textbox>
          </v:shape>
        </w:pict>
      </w:r>
    </w:p>
    <w:p w:rsidR="005724A1" w:rsidRPr="002C7399" w:rsidP="00B1649A" w14:paraId="52FD3407" w14:textId="1F5AB932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szCs w:val="21"/>
        </w:rPr>
      </w:pPr>
    </w:p>
    <w:p w:rsidR="005028D5" w:rsidP="006D161B" w14:paraId="5CC8D450" w14:textId="07219603">
      <w:pPr>
        <w:adjustRightInd w:val="0"/>
        <w:snapToGrid w:val="0"/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pict>
          <v:shape id="_x0000_s1056" type="#_x0000_t202" style="width:75.75pt;height:36.3pt;margin-top:15.95pt;margin-left:17.35pt;mso-height-relative:margin;mso-width-relative:margin;mso-wrap-distance-bottom:3.6pt;mso-wrap-distance-top:3.6pt;position:absolute;visibility:visible;z-index:251703296" filled="f" stroked="f">
            <v:textbox>
              <w:txbxContent>
                <w:p w:rsidR="004E2C6C" w:rsidRPr="00DD6BA2" w:rsidP="00DD6BA2" w14:paraId="1049B86D" w14:textId="7777777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带有少量剩余</w:t>
                  </w:r>
                  <w:r w:rsidRPr="00DD6BA2">
                    <w:rPr>
                      <w:rFonts w:ascii="Times New Roman" w:hAnsi="Times New Roman" w:cs="Times New Roman"/>
                      <w:sz w:val="18"/>
                      <w:szCs w:val="18"/>
                    </w:rPr>
                    <w:t>CO</w:t>
                  </w:r>
                  <w:r w:rsidRPr="00DD6BA2">
                    <w:rPr>
                      <w:rFonts w:ascii="Times New Roman" w:hAnsi="Times New Roman" w:cs="Times New Roman"/>
                      <w:sz w:val="18"/>
                      <w:szCs w:val="18"/>
                      <w:vertAlign w:val="subscript"/>
                    </w:rPr>
                    <w:t>2</w:t>
                  </w:r>
                  <w:r>
                    <w:rPr>
                      <w:rFonts w:ascii="Times New Roman" w:hAnsi="Times New Roman" w:cs="Times New Roman" w:hint="eastAsia"/>
                      <w:sz w:val="18"/>
                      <w:szCs w:val="18"/>
                    </w:rPr>
                    <w:t>的空气</w:t>
                  </w:r>
                </w:p>
              </w:txbxContent>
            </v:textbox>
          </v:shape>
        </w:pict>
      </w:r>
      <w:r w:rsidRPr="002C7399" w:rsidR="00B1649A">
        <w:rPr>
          <w:rFonts w:ascii="Times New Roman" w:hAnsi="Times New Roman" w:cs="Times New Roman"/>
          <w:szCs w:val="21"/>
        </w:rPr>
        <w:t xml:space="preserve">   </w:t>
      </w:r>
      <w:r w:rsidR="003201E7">
        <w:rPr>
          <w:rFonts w:ascii="Times New Roman" w:hAnsi="Times New Roman" w:cs="Times New Roman"/>
          <w:szCs w:val="21"/>
        </w:rPr>
        <w:t xml:space="preserve">                                        </w:t>
      </w:r>
    </w:p>
    <w:p w:rsidR="005028D5" w:rsidP="006D161B" w14:paraId="6F0E8BDC" w14:textId="256200F2">
      <w:pPr>
        <w:adjustRightInd w:val="0"/>
        <w:snapToGrid w:val="0"/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pict>
          <v:shape id="_x0000_s1057" type="#_x0000_t202" style="width:66.75pt;height:21.3pt;margin-top:2.2pt;margin-left:326.25pt;mso-height-relative:margin;mso-width-relative:margin;mso-wrap-distance-bottom:3.6pt;mso-wrap-distance-top:3.6pt;position:absolute;visibility:visible;z-index:251705344" filled="f" stroked="f">
            <v:textbox>
              <w:txbxContent>
                <w:p w:rsidR="004E2C6C" w:rsidRPr="00DD6BA2" w:rsidP="005E4130" w14:paraId="4499D155" w14:textId="77777777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 w:cs="Times New Roman" w:hint="eastAsia"/>
                      <w:sz w:val="18"/>
                      <w:szCs w:val="18"/>
                    </w:rPr>
                    <w:t>产品</w:t>
                  </w:r>
                  <w:r>
                    <w:rPr>
                      <w:rFonts w:ascii="Times New Roman" w:hAnsi="Times New Roman" w:cs="Times New Roman" w:hint="eastAsia"/>
                      <w:sz w:val="18"/>
                      <w:szCs w:val="18"/>
                    </w:rPr>
                    <w:t>CaCO</w:t>
                  </w:r>
                  <w:r w:rsidRPr="00D55677">
                    <w:rPr>
                      <w:rFonts w:ascii="Times New Roman" w:hAnsi="Times New Roman" w:cs="Times New Roman"/>
                      <w:sz w:val="18"/>
                      <w:szCs w:val="18"/>
                      <w:vertAlign w:val="subscript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Cs w:val="21"/>
        </w:rPr>
        <w:pict>
          <v:shape id="_x0000_s1058" type="#_x0000_t202" style="width:48pt;height:21.3pt;margin-top:0.55pt;margin-left:134.05pt;mso-height-relative:margin;mso-width-relative:margin;mso-wrap-distance-bottom:3.6pt;mso-wrap-distance-top:3.6pt;position:absolute;visibility:visible;z-index:251704320" filled="f" stroked="f">
            <v:textbox>
              <w:txbxContent>
                <w:p w:rsidR="004E2C6C" w:rsidRPr="00DD6BA2" w:rsidP="0019771F" w14:paraId="18011B97" w14:textId="77777777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 w:cs="Times New Roman" w:hint="eastAsia"/>
                      <w:sz w:val="18"/>
                      <w:szCs w:val="18"/>
                    </w:rPr>
                    <w:t>流出液</w:t>
                  </w:r>
                </w:p>
              </w:txbxContent>
            </v:textbox>
          </v:shape>
        </w:pict>
      </w:r>
    </w:p>
    <w:p w:rsidR="005028D5" w:rsidP="006D161B" w14:paraId="1C1874E1" w14:textId="77777777">
      <w:pPr>
        <w:adjustRightInd w:val="0"/>
        <w:snapToGrid w:val="0"/>
        <w:spacing w:line="360" w:lineRule="auto"/>
        <w:jc w:val="left"/>
        <w:rPr>
          <w:rFonts w:ascii="Times New Roman" w:hAnsi="Times New Roman" w:cs="Times New Roman"/>
          <w:szCs w:val="21"/>
        </w:rPr>
      </w:pPr>
    </w:p>
    <w:p w:rsidR="00B1649A" w:rsidRPr="002C7399" w:rsidP="005028D5" w14:paraId="54AFBC36" w14:textId="1F85E77E">
      <w:pPr>
        <w:adjustRightInd w:val="0"/>
        <w:snapToGrid w:val="0"/>
        <w:spacing w:line="360" w:lineRule="auto"/>
        <w:ind w:firstLine="2100" w:firstLineChars="1000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 xml:space="preserve"> </w:t>
      </w:r>
      <w:r w:rsidRPr="002C7399">
        <w:rPr>
          <w:rFonts w:ascii="Times New Roman" w:hAnsi="Times New Roman" w:cs="Times New Roman"/>
          <w:szCs w:val="21"/>
        </w:rPr>
        <w:t>过滤器</w:t>
      </w:r>
      <w:r w:rsidRPr="002C7399">
        <w:rPr>
          <w:rFonts w:ascii="Times New Roman" w:hAnsi="Times New Roman" w:cs="Times New Roman"/>
          <w:szCs w:val="21"/>
        </w:rPr>
        <w:t xml:space="preserve">           </w:t>
      </w:r>
      <w:r w:rsidRPr="002C7399">
        <w:rPr>
          <w:rFonts w:ascii="Times New Roman" w:hAnsi="Times New Roman" w:cs="Times New Roman"/>
          <w:szCs w:val="21"/>
        </w:rPr>
        <w:t>集中处理器</w:t>
      </w:r>
      <w:r w:rsidRPr="002C7399">
        <w:rPr>
          <w:rFonts w:ascii="Times New Roman" w:hAnsi="Times New Roman" w:cs="Times New Roman"/>
          <w:szCs w:val="21"/>
        </w:rPr>
        <w:t xml:space="preserve">            </w:t>
      </w:r>
      <w:r w:rsidRPr="002C7399">
        <w:rPr>
          <w:rFonts w:ascii="Times New Roman" w:hAnsi="Times New Roman" w:cs="Times New Roman"/>
          <w:szCs w:val="21"/>
        </w:rPr>
        <w:t>反应器</w:t>
      </w:r>
    </w:p>
    <w:p w:rsidR="00B1649A" w:rsidRPr="002C7399" w:rsidP="005A770D" w14:paraId="74D43E34" w14:textId="492F55A7">
      <w:pPr>
        <w:adjustRightInd w:val="0"/>
        <w:snapToGrid w:val="0"/>
        <w:spacing w:line="360" w:lineRule="auto"/>
        <w:ind w:firstLine="210" w:firstLineChars="100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1</w:t>
      </w:r>
      <w:r w:rsidRPr="002C7399">
        <w:rPr>
          <w:rFonts w:ascii="Times New Roman" w:hAnsi="Times New Roman" w:cs="Times New Roman"/>
          <w:szCs w:val="21"/>
        </w:rPr>
        <w:t>）</w:t>
      </w:r>
      <w:r w:rsidRPr="002C7399" w:rsidR="00870E62">
        <w:rPr>
          <w:rFonts w:ascii="Times New Roman" w:hAnsi="Times New Roman" w:cs="Times New Roman"/>
          <w:szCs w:val="21"/>
        </w:rPr>
        <w:t>反应器中搅拌的目的是</w:t>
      </w:r>
      <w:r w:rsidRPr="002C7399" w:rsidR="00870E62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 w:rsidR="00870E62">
        <w:rPr>
          <w:rFonts w:ascii="Times New Roman" w:hAnsi="Times New Roman" w:cs="Times New Roman"/>
          <w:szCs w:val="21"/>
        </w:rPr>
        <w:t>。</w:t>
      </w:r>
    </w:p>
    <w:p w:rsidR="00870E62" w:rsidRPr="002C7399" w:rsidP="005A770D" w14:paraId="0D6341E3" w14:textId="25F691A8">
      <w:pPr>
        <w:adjustRightInd w:val="0"/>
        <w:snapToGrid w:val="0"/>
        <w:spacing w:line="360" w:lineRule="auto"/>
        <w:ind w:firstLine="210" w:firstLineChars="100"/>
        <w:jc w:val="left"/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2</w:t>
      </w:r>
      <w:r w:rsidRPr="002C7399">
        <w:rPr>
          <w:rFonts w:ascii="Times New Roman" w:hAnsi="Times New Roman" w:cs="Times New Roman"/>
          <w:szCs w:val="21"/>
        </w:rPr>
        <w:t>）</w:t>
      </w:r>
      <w:r w:rsidRPr="002C7399" w:rsidR="00B72021">
        <w:rPr>
          <w:rFonts w:ascii="Times New Roman" w:hAnsi="Times New Roman" w:cs="Times New Roman"/>
          <w:szCs w:val="21"/>
        </w:rPr>
        <w:t>反应器</w:t>
      </w:r>
      <w:r w:rsidRPr="002C7399" w:rsidR="00B72021">
        <w:rPr>
          <w:rFonts w:ascii="Times New Roman" w:hAnsi="Times New Roman" w:cs="Times New Roman" w:hint="eastAsia"/>
          <w:szCs w:val="21"/>
        </w:rPr>
        <w:t>中</w:t>
      </w:r>
      <w:r w:rsidRPr="002C7399">
        <w:rPr>
          <w:rFonts w:ascii="Times New Roman" w:hAnsi="Times New Roman" w:cs="Times New Roman"/>
          <w:szCs w:val="21"/>
        </w:rPr>
        <w:t>发生</w:t>
      </w:r>
      <w:r w:rsidRPr="002C7399" w:rsidR="00D55677">
        <w:rPr>
          <w:rFonts w:ascii="Times New Roman" w:hAnsi="Times New Roman" w:cs="Times New Roman"/>
          <w:szCs w:val="21"/>
        </w:rPr>
        <w:t>反应</w:t>
      </w:r>
      <w:r w:rsidRPr="002C7399">
        <w:rPr>
          <w:rFonts w:ascii="Times New Roman" w:hAnsi="Times New Roman" w:cs="Times New Roman"/>
          <w:szCs w:val="21"/>
        </w:rPr>
        <w:t>的化学</w:t>
      </w:r>
      <w:r w:rsidRPr="002C7399" w:rsidR="00B72021">
        <w:rPr>
          <w:rFonts w:ascii="Times New Roman" w:hAnsi="Times New Roman" w:cs="Times New Roman"/>
          <w:szCs w:val="21"/>
        </w:rPr>
        <w:t>方程式</w:t>
      </w:r>
      <w:r w:rsidRPr="002C7399">
        <w:rPr>
          <w:rFonts w:ascii="Times New Roman" w:hAnsi="Times New Roman" w:cs="Times New Roman"/>
          <w:szCs w:val="21"/>
        </w:rPr>
        <w:t>为</w:t>
      </w:r>
      <w:r w:rsidRPr="002C7399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>
        <w:rPr>
          <w:rFonts w:ascii="Times New Roman" w:hAnsi="Times New Roman" w:cs="Times New Roman"/>
          <w:szCs w:val="21"/>
        </w:rPr>
        <w:t>。</w:t>
      </w:r>
    </w:p>
    <w:p w:rsidR="00870E62" w:rsidRPr="002C7399" w:rsidP="005A770D" w14:paraId="33E351A5" w14:textId="098E8E42">
      <w:pPr>
        <w:adjustRightInd w:val="0"/>
        <w:snapToGrid w:val="0"/>
        <w:spacing w:line="360" w:lineRule="auto"/>
        <w:ind w:firstLine="210" w:firstLineChars="100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</w:rPr>
        <w:pict>
          <v:shape id="_x0000_s1059" type="#_x0000_t202" style="width:59.65pt;height:139.58pt;margin-top:9.95pt;margin-left:284.15pt;mso-height-percent:200;mso-height-relative:margin;mso-width-relative:margin;mso-wrap-distance-bottom:3.6pt;mso-wrap-distance-top:3.6pt;position:absolute;visibility:visible;z-index:251685888" filled="f" stroked="f">
            <v:textbox style="mso-fit-shape-to-text:t">
              <w:txbxContent>
                <w:p w:rsidR="004E2C6C" w:rsidRPr="00DA117B" w:rsidP="00DA117B" w14:paraId="0690358E" w14:textId="77777777">
                  <w:pPr>
                    <w:rPr>
                      <w:sz w:val="18"/>
                      <w:szCs w:val="18"/>
                    </w:rPr>
                  </w:pPr>
                  <w:r w:rsidRPr="00DA117B">
                    <w:rPr>
                      <w:rFonts w:hint="eastAsia"/>
                      <w:sz w:val="18"/>
                      <w:szCs w:val="18"/>
                    </w:rPr>
                    <w:t>高锰酸钾</w:t>
                  </w:r>
                </w:p>
              </w:txbxContent>
            </v:textbox>
            <w10:wrap type="square"/>
          </v:shape>
        </w:pict>
      </w:r>
      <w:r w:rsidRPr="002C7399" w:rsidR="00D5715F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78740</wp:posOffset>
            </wp:positionV>
            <wp:extent cx="1343025" cy="1207135"/>
            <wp:effectExtent l="0" t="0" r="0" b="0"/>
            <wp:wrapSquare wrapText="bothSides"/>
            <wp:docPr id="1344" name="图片 1" descr="D:\2017命题\入闱\6.10\6.10上午\高锰酸钾-加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373510" name="Picture 1" descr="D:\2017命题\入闱\6.10\6.10上午\高锰酸钾-加热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20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7399" w:rsidR="00870E62">
        <w:rPr>
          <w:rFonts w:ascii="Times New Roman" w:hAnsi="Times New Roman" w:cs="Times New Roman"/>
          <w:szCs w:val="21"/>
        </w:rPr>
        <w:t>（</w:t>
      </w:r>
      <w:r w:rsidRPr="002C7399" w:rsidR="00870E62">
        <w:rPr>
          <w:rFonts w:ascii="Times New Roman" w:hAnsi="Times New Roman" w:cs="Times New Roman"/>
          <w:szCs w:val="21"/>
        </w:rPr>
        <w:t>3</w:t>
      </w:r>
      <w:r w:rsidRPr="002C7399" w:rsidR="00412258">
        <w:rPr>
          <w:rFonts w:ascii="Times New Roman" w:hAnsi="Times New Roman" w:cs="Times New Roman"/>
          <w:szCs w:val="21"/>
        </w:rPr>
        <w:t>）</w:t>
      </w:r>
      <w:r w:rsidRPr="002C7399" w:rsidR="00825943">
        <w:rPr>
          <w:rFonts w:hint="eastAsia"/>
        </w:rPr>
        <w:t>上述流程中，用于分离提纯</w:t>
      </w:r>
      <w:r w:rsidRPr="002C7399" w:rsidR="00825943">
        <w:rPr>
          <w:rFonts w:ascii="Times New Roman" w:hAnsi="Times New Roman" w:cs="Times New Roman"/>
        </w:rPr>
        <w:t>CO</w:t>
      </w:r>
      <w:r w:rsidRPr="002C7399" w:rsidR="00825943">
        <w:rPr>
          <w:rFonts w:ascii="Times New Roman" w:hAnsi="Times New Roman" w:cs="Times New Roman"/>
          <w:vertAlign w:val="subscript"/>
        </w:rPr>
        <w:t>2</w:t>
      </w:r>
      <w:r w:rsidRPr="002C7399" w:rsidR="00825943">
        <w:rPr>
          <w:rFonts w:hint="eastAsia"/>
        </w:rPr>
        <w:t>的设备有</w:t>
      </w:r>
      <w:r w:rsidRPr="002C7399" w:rsidR="00825943">
        <w:rPr>
          <w:rFonts w:hint="eastAsia"/>
          <w:u w:val="single"/>
        </w:rPr>
        <w:t xml:space="preserve">     </w:t>
      </w:r>
      <w:r w:rsidRPr="002C7399" w:rsidR="00825943">
        <w:t>。</w:t>
      </w:r>
    </w:p>
    <w:p w:rsidR="00C3140D" w:rsidRPr="002C7399" w:rsidP="006D161B" w14:paraId="32BFF8EA" w14:textId="7FBCD043">
      <w:pPr>
        <w:adjustRightInd w:val="0"/>
        <w:snapToGrid w:val="0"/>
        <w:spacing w:line="360" w:lineRule="auto"/>
        <w:outlineLvl w:val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</w:rPr>
        <w:pict>
          <v:shape id="_x0000_s1060" type="#_x0000_t32" style="width:29.25pt;height:9pt;margin-top:9.8pt;margin-left:312.75pt;position:absolute;z-index:251691008" o:connectortype="straight"/>
        </w:pict>
      </w:r>
      <w:r w:rsidRPr="002C7399" w:rsidR="006D4CD1">
        <w:rPr>
          <w:rFonts w:ascii="Times New Roman" w:hAnsi="Times New Roman" w:cs="Times New Roman"/>
          <w:szCs w:val="21"/>
        </w:rPr>
        <w:t>〖基本实验及其原理分析〗</w:t>
      </w:r>
      <w:r>
        <w:rPr>
          <w:rFonts w:ascii="Times New Roman" w:hAnsi="Times New Roman" w:cs="Times New Roman"/>
          <w:noProof/>
          <w:szCs w:val="21"/>
        </w:rPr>
        <w:pict>
          <v:shape id="_x0000_s1061" type="#_x0000_t32" style="width:16pt;height:18.6pt;margin-top:16.75pt;margin-left:-131.4pt;position:absolute;z-index:251664384"/>
        </w:pict>
      </w:r>
      <w:r w:rsidRPr="002C7399" w:rsidR="006D4CD1">
        <w:rPr>
          <w:rFonts w:ascii="Times New Roman" w:hAnsi="Times New Roman" w:cs="Times New Roman"/>
          <w:szCs w:val="21"/>
        </w:rPr>
        <w:t xml:space="preserve"> </w:t>
      </w:r>
    </w:p>
    <w:p w:rsidR="00761D37" w:rsidRPr="002C7399" w:rsidP="00D5715F" w14:paraId="09BCF7E9" w14:textId="387B802E">
      <w:pPr>
        <w:spacing w:line="360" w:lineRule="auto"/>
        <w:ind w:left="420" w:hanging="420" w:hangingChars="200"/>
        <w:rPr>
          <w:rFonts w:ascii="Times New Roman" w:hAnsi="Times New Roman" w:cs="Times New Roman"/>
          <w:lang w:val="pt-BR"/>
        </w:rPr>
      </w:pPr>
      <w:r w:rsidRPr="002C7399">
        <w:rPr>
          <w:rFonts w:ascii="Times New Roman" w:hAnsi="Times New Roman" w:cs="Times New Roman"/>
          <w:szCs w:val="21"/>
        </w:rPr>
        <w:t>20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C7448F">
        <w:rPr>
          <w:rFonts w:ascii="Times New Roman" w:hAnsi="Times New Roman" w:cs="Times New Roman"/>
          <w:szCs w:val="21"/>
        </w:rPr>
        <w:t>（</w:t>
      </w:r>
      <w:r w:rsidRPr="002C7399" w:rsidR="00832AB5">
        <w:rPr>
          <w:rFonts w:ascii="Times New Roman" w:hAnsi="Times New Roman" w:cs="Times New Roman" w:hint="eastAsia"/>
          <w:szCs w:val="21"/>
        </w:rPr>
        <w:t>2</w:t>
      </w:r>
      <w:r w:rsidRPr="002C7399" w:rsidR="00C7448F">
        <w:rPr>
          <w:rFonts w:ascii="Times New Roman" w:hAnsi="Times New Roman" w:cs="Times New Roman"/>
          <w:szCs w:val="21"/>
        </w:rPr>
        <w:t>分）</w:t>
      </w:r>
      <w:r w:rsidRPr="002C7399" w:rsidR="00955B9A">
        <w:rPr>
          <w:rFonts w:ascii="Times New Roman" w:hAnsi="Times New Roman" w:cs="Times New Roman"/>
          <w:szCs w:val="21"/>
        </w:rPr>
        <w:t>用</w:t>
      </w:r>
      <w:r w:rsidR="00CF72F9">
        <w:rPr>
          <w:rFonts w:ascii="Times New Roman" w:hAnsi="Times New Roman" w:cs="Times New Roman" w:hint="eastAsia"/>
          <w:szCs w:val="21"/>
        </w:rPr>
        <w:t>右</w:t>
      </w:r>
      <w:r w:rsidRPr="002C7399">
        <w:rPr>
          <w:rFonts w:ascii="Times New Roman" w:hAnsi="Times New Roman" w:cs="Times New Roman"/>
        </w:rPr>
        <w:t>图</w:t>
      </w:r>
      <w:r w:rsidRPr="002C7399" w:rsidR="00955B9A">
        <w:rPr>
          <w:rFonts w:ascii="Times New Roman" w:hAnsi="Times New Roman" w:cs="Times New Roman"/>
        </w:rPr>
        <w:t>装置制备氧气。</w:t>
      </w:r>
    </w:p>
    <w:p w:rsidR="00955B9A" w:rsidRPr="002C7399" w:rsidP="00D5715F" w14:paraId="7F149A36" w14:textId="457EDD52">
      <w:pPr>
        <w:spacing w:line="360" w:lineRule="auto"/>
        <w:ind w:left="420" w:hanging="420" w:hangingChars="200"/>
        <w:rPr>
          <w:rFonts w:ascii="Times New Roman" w:hAnsi="Times New Roman" w:cs="Times New Roman"/>
          <w:w w:val="98"/>
        </w:rPr>
      </w:pPr>
      <w:r w:rsidRPr="002C7399">
        <w:rPr>
          <w:rFonts w:ascii="Times New Roman" w:hAnsi="Times New Roman" w:cs="Times New Roman"/>
        </w:rPr>
        <w:t>（</w:t>
      </w:r>
      <w:r w:rsidRPr="002C7399">
        <w:rPr>
          <w:rFonts w:ascii="Times New Roman" w:hAnsi="Times New Roman" w:cs="Times New Roman"/>
        </w:rPr>
        <w:t>1</w:t>
      </w:r>
      <w:r w:rsidRPr="002C7399">
        <w:rPr>
          <w:rFonts w:ascii="Times New Roman" w:hAnsi="Times New Roman" w:cs="Times New Roman"/>
        </w:rPr>
        <w:t>）</w:t>
      </w:r>
      <w:r w:rsidRPr="002C7399">
        <w:rPr>
          <w:rFonts w:ascii="Times New Roman" w:hAnsi="Times New Roman" w:cs="Times New Roman"/>
          <w:lang w:val="pt-BR"/>
        </w:rPr>
        <w:t>高锰酸钾</w:t>
      </w:r>
      <w:r w:rsidRPr="002C7399">
        <w:rPr>
          <w:rFonts w:ascii="Times New Roman" w:hAnsi="Times New Roman" w:cs="Times New Roman"/>
        </w:rPr>
        <w:t>受热分解的化学方程式为</w:t>
      </w:r>
      <w:r w:rsidRPr="002C7399">
        <w:rPr>
          <w:rFonts w:ascii="Times New Roman" w:hAnsi="Times New Roman" w:cs="Times New Roman"/>
        </w:rPr>
        <w:t>______</w:t>
      </w:r>
      <w:r w:rsidRPr="002C7399">
        <w:rPr>
          <w:rFonts w:ascii="Times New Roman" w:hAnsi="Times New Roman" w:cs="Times New Roman" w:hint="eastAsia"/>
        </w:rPr>
        <w:t>。</w:t>
      </w:r>
    </w:p>
    <w:p w:rsidR="00955B9A" w:rsidRPr="002C7399" w:rsidP="00D5715F" w14:paraId="546D143C" w14:textId="1FE55A7D">
      <w:pPr>
        <w:spacing w:line="360" w:lineRule="auto"/>
        <w:ind w:left="420" w:hanging="420" w:hangingChars="200"/>
        <w:rPr>
          <w:rFonts w:ascii="Times New Roman" w:hAnsi="Times New Roman" w:cs="Times New Roman"/>
          <w:w w:val="98"/>
        </w:rPr>
      </w:pPr>
      <w:r w:rsidRPr="002C7399">
        <w:rPr>
          <w:rFonts w:ascii="Times New Roman" w:hAnsi="Times New Roman" w:cs="Times New Roman"/>
        </w:rPr>
        <w:t>（</w:t>
      </w:r>
      <w:r w:rsidRPr="002C7399">
        <w:rPr>
          <w:rFonts w:ascii="Times New Roman" w:hAnsi="Times New Roman" w:cs="Times New Roman"/>
        </w:rPr>
        <w:t>2</w:t>
      </w:r>
      <w:r w:rsidRPr="002C7399">
        <w:rPr>
          <w:rFonts w:ascii="Times New Roman" w:hAnsi="Times New Roman" w:cs="Times New Roman"/>
        </w:rPr>
        <w:t>）</w:t>
      </w:r>
      <w:r w:rsidRPr="002C7399">
        <w:rPr>
          <w:rFonts w:ascii="Times New Roman" w:hAnsi="Times New Roman" w:cs="Times New Roman"/>
        </w:rPr>
        <w:t>3.16 g</w:t>
      </w:r>
      <w:r w:rsidRPr="002C7399">
        <w:rPr>
          <w:rFonts w:ascii="Times New Roman" w:hAnsi="Times New Roman" w:cs="Times New Roman"/>
          <w:lang w:val="pt-BR"/>
        </w:rPr>
        <w:t>高锰酸钾</w:t>
      </w:r>
      <w:r w:rsidRPr="002C7399">
        <w:rPr>
          <w:rFonts w:ascii="Times New Roman" w:hAnsi="Times New Roman" w:cs="Times New Roman"/>
        </w:rPr>
        <w:t>产生</w:t>
      </w:r>
      <w:r w:rsidRPr="002C7399">
        <w:rPr>
          <w:rFonts w:ascii="Times New Roman" w:hAnsi="Times New Roman" w:cs="Times New Roman"/>
          <w:lang w:val="pt-BR"/>
        </w:rPr>
        <w:t>O</w:t>
      </w:r>
      <w:r w:rsidRPr="002C7399">
        <w:rPr>
          <w:rFonts w:ascii="Times New Roman" w:hAnsi="Times New Roman" w:cs="Times New Roman"/>
          <w:vertAlign w:val="subscript"/>
          <w:lang w:val="pt-BR"/>
        </w:rPr>
        <w:t>2</w:t>
      </w:r>
      <w:r w:rsidRPr="002C7399">
        <w:rPr>
          <w:rFonts w:ascii="Times New Roman" w:hAnsi="Times New Roman" w:cs="Times New Roman"/>
          <w:lang w:val="pt-BR"/>
        </w:rPr>
        <w:t>的质量为</w:t>
      </w:r>
      <w:r w:rsidRPr="002C7399">
        <w:rPr>
          <w:rFonts w:ascii="Times New Roman" w:hAnsi="Times New Roman" w:cs="Times New Roman"/>
        </w:rPr>
        <w:t>_____</w:t>
      </w:r>
      <w:r w:rsidRPr="002C7399">
        <w:rPr>
          <w:rFonts w:ascii="Times New Roman" w:hAnsi="Times New Roman" w:cs="Times New Roman"/>
          <w:lang w:val="pt-BR"/>
        </w:rPr>
        <w:t xml:space="preserve"> g</w:t>
      </w:r>
      <w:r w:rsidRPr="002C7399">
        <w:rPr>
          <w:rFonts w:ascii="Times New Roman" w:hAnsi="Times New Roman" w:cs="Times New Roman"/>
          <w:lang w:val="pt-BR"/>
        </w:rPr>
        <w:t>。</w:t>
      </w:r>
    </w:p>
    <w:p w:rsidR="00207524" w:rsidRPr="002C7399" w:rsidP="00207524" w14:paraId="5197FACE" w14:textId="54B0D776">
      <w:pPr>
        <w:pStyle w:val="ItemQDescSpecialMathIndent2Indent1"/>
        <w:spacing w:line="360" w:lineRule="auto"/>
        <w:ind w:left="0" w:firstLine="0" w:leftChars="0" w:firstLineChars="0"/>
        <w:rPr>
          <w:rFonts w:ascii="Times New Roman" w:hAnsi="Times New Roman" w:eastAsiaTheme="majorEastAsia" w:cs="Times New Roman"/>
        </w:rPr>
      </w:pPr>
      <w:r w:rsidRPr="002C7399">
        <w:rPr>
          <w:rFonts w:ascii="Times New Roman" w:hAnsi="Times New Roman" w:cs="Times New Roman"/>
        </w:rPr>
        <w:t>2</w:t>
      </w:r>
      <w:r w:rsidRPr="002C7399" w:rsidR="00981580">
        <w:rPr>
          <w:rFonts w:ascii="Times New Roman" w:hAnsi="Times New Roman" w:cs="Times New Roman"/>
        </w:rPr>
        <w:t>1</w:t>
      </w:r>
      <w:r w:rsidRPr="002C7399">
        <w:rPr>
          <w:rFonts w:ascii="Times New Roman" w:hAnsi="Times New Roman" w:cs="Times New Roman"/>
        </w:rPr>
        <w:t>．（</w:t>
      </w:r>
      <w:r w:rsidRPr="002C7399">
        <w:rPr>
          <w:rFonts w:ascii="Times New Roman" w:hAnsi="Times New Roman" w:cs="Times New Roman"/>
        </w:rPr>
        <w:t>3</w:t>
      </w:r>
      <w:r w:rsidRPr="002C7399">
        <w:rPr>
          <w:rFonts w:ascii="Times New Roman" w:hAnsi="Times New Roman" w:cs="Times New Roman"/>
        </w:rPr>
        <w:t>分）</w:t>
      </w:r>
      <w:r w:rsidRPr="002C7399">
        <w:rPr>
          <w:rFonts w:ascii="Times New Roman" w:hAnsi="Times New Roman" w:eastAsiaTheme="majorEastAsia" w:cs="Times New Roman"/>
        </w:rPr>
        <w:t>用</w:t>
      </w:r>
      <w:r w:rsidRPr="002C7399">
        <w:rPr>
          <w:rFonts w:ascii="Times New Roman" w:hAnsi="Times New Roman" w:eastAsiaTheme="majorEastAsia" w:cs="Times New Roman"/>
        </w:rPr>
        <w:t xml:space="preserve"> </w:t>
      </w:r>
      <w:r w:rsidRPr="002C7399">
        <w:rPr>
          <w:rFonts w:ascii="Times New Roman" w:hAnsi="Times New Roman" w:eastAsiaTheme="majorEastAsia" w:cs="Times New Roman"/>
          <w:noProof/>
        </w:rPr>
        <w:t>NaCl</w:t>
      </w:r>
      <w:r w:rsidRPr="002C7399">
        <w:rPr>
          <w:rFonts w:ascii="Times New Roman" w:hAnsi="Times New Roman" w:eastAsiaTheme="majorEastAsia" w:cs="Times New Roman"/>
        </w:rPr>
        <w:t xml:space="preserve"> </w:t>
      </w:r>
      <w:r w:rsidRPr="002C7399">
        <w:rPr>
          <w:rFonts w:ascii="Times New Roman" w:hAnsi="Times New Roman" w:eastAsiaTheme="majorEastAsia" w:cs="Times New Roman"/>
        </w:rPr>
        <w:t>配制</w:t>
      </w:r>
      <w:r w:rsidRPr="002C7399">
        <w:rPr>
          <w:rFonts w:ascii="Times New Roman" w:hAnsi="Times New Roman" w:eastAsiaTheme="majorEastAsia" w:cs="Times New Roman"/>
        </w:rPr>
        <w:t>100g</w:t>
      </w:r>
      <w:r w:rsidRPr="002C7399" w:rsidR="00303D28">
        <w:rPr>
          <w:rFonts w:ascii="Times New Roman" w:hAnsi="Times New Roman" w:eastAsiaTheme="majorEastAsia" w:cs="Times New Roman"/>
        </w:rPr>
        <w:t>溶质的质量分数为</w:t>
      </w:r>
      <w:r w:rsidRPr="002C7399">
        <w:rPr>
          <w:rFonts w:ascii="Times New Roman" w:hAnsi="Times New Roman" w:eastAsiaTheme="majorEastAsia" w:cs="Times New Roman"/>
        </w:rPr>
        <w:t>0.9%</w:t>
      </w:r>
      <w:r w:rsidRPr="002C7399">
        <w:rPr>
          <w:rFonts w:ascii="Times New Roman" w:hAnsi="Times New Roman" w:eastAsiaTheme="majorEastAsia" w:cs="Times New Roman"/>
        </w:rPr>
        <w:t>的生理盐水。</w:t>
      </w:r>
    </w:p>
    <w:p w:rsidR="00207524" w:rsidRPr="002C7399" w:rsidP="00207524" w14:paraId="4E7D8355" w14:textId="649BB493">
      <w:pPr>
        <w:pStyle w:val="ItemQDescSpecialMathIndent2Indent1"/>
        <w:spacing w:line="360" w:lineRule="auto"/>
        <w:ind w:left="0" w:firstLine="0" w:leftChars="0" w:firstLineChars="0"/>
        <w:rPr>
          <w:rFonts w:ascii="Times New Roman" w:hAnsi="Times New Roman" w:eastAsiaTheme="majorEastAsia" w:cs="Times New Roman"/>
        </w:rPr>
      </w:pPr>
      <w:r w:rsidRPr="002C7399">
        <w:rPr>
          <w:rFonts w:ascii="Times New Roman" w:hAnsi="Times New Roman" w:eastAsiaTheme="majorEastAsia" w:cs="Times New Roman"/>
        </w:rPr>
        <w:t>（</w:t>
      </w:r>
      <w:r w:rsidRPr="002C7399">
        <w:rPr>
          <w:rFonts w:ascii="Times New Roman" w:hAnsi="Times New Roman" w:eastAsiaTheme="majorEastAsia" w:cs="Times New Roman"/>
        </w:rPr>
        <w:t>1</w:t>
      </w:r>
      <w:r w:rsidRPr="002C7399">
        <w:rPr>
          <w:rFonts w:ascii="Times New Roman" w:hAnsi="Times New Roman" w:eastAsiaTheme="majorEastAsia" w:cs="Times New Roman"/>
        </w:rPr>
        <w:t>）需要</w:t>
      </w:r>
      <w:r w:rsidRPr="002C7399">
        <w:rPr>
          <w:rFonts w:ascii="Times New Roman" w:hAnsi="Times New Roman" w:eastAsiaTheme="majorEastAsia" w:cs="Times New Roman"/>
        </w:rPr>
        <w:t xml:space="preserve"> </w:t>
      </w:r>
      <w:r w:rsidRPr="002C7399">
        <w:rPr>
          <w:rFonts w:ascii="Times New Roman" w:hAnsi="Times New Roman" w:eastAsiaTheme="majorEastAsia" w:cs="Times New Roman"/>
          <w:noProof/>
        </w:rPr>
        <w:t>NaCl</w:t>
      </w:r>
      <w:r w:rsidRPr="002C7399">
        <w:rPr>
          <w:rFonts w:ascii="Times New Roman" w:hAnsi="Times New Roman" w:eastAsiaTheme="majorEastAsia" w:cs="Times New Roman"/>
        </w:rPr>
        <w:t>的质量分别为</w:t>
      </w:r>
      <w:r w:rsidRPr="002C7399">
        <w:rPr>
          <w:rFonts w:ascii="Times New Roman" w:hAnsi="Times New Roman" w:eastAsiaTheme="majorEastAsia" w:cs="Times New Roman"/>
          <w:u w:val="single"/>
        </w:rPr>
        <w:t xml:space="preserve">        </w:t>
      </w:r>
      <w:r w:rsidRPr="002C7399">
        <w:rPr>
          <w:rFonts w:ascii="Times New Roman" w:hAnsi="Times New Roman" w:eastAsiaTheme="majorEastAsia" w:cs="Times New Roman"/>
        </w:rPr>
        <w:t xml:space="preserve"> </w:t>
      </w:r>
      <w:r w:rsidRPr="002C7399" w:rsidR="00303D28">
        <w:rPr>
          <w:rFonts w:ascii="Times New Roman" w:hAnsi="Times New Roman" w:eastAsiaTheme="majorEastAsia" w:cs="Times New Roman"/>
        </w:rPr>
        <w:t>g</w:t>
      </w:r>
      <w:r w:rsidRPr="002C7399" w:rsidR="00303D28">
        <w:rPr>
          <w:rFonts w:ascii="Times New Roman" w:hAnsi="Times New Roman" w:eastAsiaTheme="majorEastAsia" w:cs="Times New Roman" w:hint="eastAsia"/>
        </w:rPr>
        <w:t>。</w:t>
      </w:r>
    </w:p>
    <w:p w:rsidR="00207524" w:rsidRPr="002C7399" w:rsidP="00207524" w14:paraId="40242D32" w14:textId="52710E90">
      <w:pPr>
        <w:pStyle w:val="ItemQDescSpecialMathIndent2Indent1"/>
        <w:spacing w:line="360" w:lineRule="auto"/>
        <w:ind w:left="0" w:firstLine="0" w:leftChars="0" w:firstLineChars="0"/>
        <w:rPr>
          <w:rFonts w:ascii="Times New Roman" w:hAnsi="Times New Roman" w:eastAsiaTheme="majorEastAsia" w:cs="Times New Roman"/>
          <w:noProof/>
          <w:position w:val="-4"/>
        </w:rPr>
      </w:pPr>
      <w:r w:rsidRPr="002C7399">
        <w:rPr>
          <w:rFonts w:ascii="Times New Roman" w:hAnsi="Times New Roman" w:eastAsiaTheme="majorEastAsia" w:cs="Times New Roman"/>
        </w:rPr>
        <w:t>（</w:t>
      </w:r>
      <w:r w:rsidRPr="002C7399">
        <w:rPr>
          <w:rFonts w:ascii="Times New Roman" w:hAnsi="Times New Roman" w:eastAsiaTheme="majorEastAsia" w:cs="Times New Roman"/>
        </w:rPr>
        <w:t>2</w:t>
      </w:r>
      <w:r w:rsidRPr="002C7399">
        <w:rPr>
          <w:rFonts w:ascii="Times New Roman" w:hAnsi="Times New Roman" w:eastAsiaTheme="majorEastAsia" w:cs="Times New Roman"/>
        </w:rPr>
        <w:t>）溶解</w:t>
      </w:r>
      <w:r w:rsidRPr="002C7399">
        <w:rPr>
          <w:rFonts w:ascii="Times New Roman" w:hAnsi="Times New Roman" w:cs="Times New Roman"/>
        </w:rPr>
        <w:t>用到的玻璃仪器</w:t>
      </w:r>
      <w:r w:rsidRPr="002C7399" w:rsidR="00147B5D">
        <w:rPr>
          <w:rFonts w:ascii="Times New Roman" w:hAnsi="Times New Roman" w:cs="Times New Roman" w:hint="eastAsia"/>
        </w:rPr>
        <w:t>有</w:t>
      </w:r>
      <w:r w:rsidRPr="002C7399">
        <w:rPr>
          <w:rFonts w:ascii="Times New Roman" w:hAnsi="Times New Roman" w:cs="Times New Roman"/>
          <w:u w:val="single"/>
        </w:rPr>
        <w:t xml:space="preserve">        </w:t>
      </w:r>
      <w:r w:rsidRPr="002C7399">
        <w:rPr>
          <w:rFonts w:ascii="Times New Roman" w:hAnsi="Times New Roman" w:cs="Times New Roman"/>
        </w:rPr>
        <w:t>。</w:t>
      </w:r>
    </w:p>
    <w:p w:rsidR="00ED7328" w:rsidRPr="002C7399" w:rsidP="00766238" w14:paraId="46E69E6C" w14:textId="66ABB0E0">
      <w:pPr>
        <w:pStyle w:val="ItemQDescSpecialMathIndent2Indent1"/>
        <w:ind w:left="0" w:firstLine="0" w:leftChars="0" w:firstLineChars="0"/>
        <w:rPr>
          <w:rFonts w:ascii="Times New Roman" w:hAnsi="Times New Roman" w:eastAsiaTheme="majorEastAsia" w:cs="Times New Roman"/>
        </w:rPr>
      </w:pPr>
      <w:r w:rsidRPr="002C7399">
        <w:rPr>
          <w:rFonts w:ascii="Times New Roman" w:hAnsi="Times New Roman" w:eastAsiaTheme="majorEastAsia" w:cs="Times New Roman"/>
        </w:rPr>
        <w:t>（</w:t>
      </w:r>
      <w:r w:rsidRPr="002C7399">
        <w:rPr>
          <w:rFonts w:ascii="Times New Roman" w:hAnsi="Times New Roman" w:eastAsiaTheme="majorEastAsia" w:cs="Times New Roman"/>
        </w:rPr>
        <w:t>3</w:t>
      </w:r>
      <w:r w:rsidRPr="002C7399">
        <w:rPr>
          <w:rFonts w:ascii="Times New Roman" w:hAnsi="Times New Roman" w:eastAsiaTheme="majorEastAsia" w:cs="Times New Roman"/>
        </w:rPr>
        <w:t>）</w:t>
      </w:r>
      <w:r w:rsidRPr="002C7399">
        <w:rPr>
          <w:rFonts w:ascii="Times New Roman" w:hAnsi="Times New Roman" w:eastAsiaTheme="majorEastAsia" w:cs="Times New Roman"/>
        </w:rPr>
        <w:t>如果配制后溶液中溶质的质量分数低于</w:t>
      </w:r>
      <w:r w:rsidRPr="002C7399">
        <w:rPr>
          <w:rFonts w:ascii="Times New Roman" w:hAnsi="Times New Roman" w:eastAsiaTheme="majorEastAsia" w:cs="Times New Roman"/>
        </w:rPr>
        <w:t xml:space="preserve"> </w:t>
      </w:r>
      <w:r w:rsidRPr="002C7399">
        <w:rPr>
          <w:rFonts w:ascii="Times New Roman" w:hAnsi="Times New Roman" w:eastAsiaTheme="majorEastAsia" w:cs="Times New Roman"/>
          <w:noProof/>
          <w:position w:val="-1"/>
        </w:rPr>
        <w:t>0.9%</w:t>
      </w:r>
      <w:r w:rsidRPr="002C7399">
        <w:rPr>
          <w:rFonts w:ascii="Times New Roman" w:hAnsi="Times New Roman" w:eastAsiaTheme="majorEastAsia" w:cs="Times New Roman"/>
        </w:rPr>
        <w:t>，你认为可能的原因是</w:t>
      </w:r>
      <w:r w:rsidRPr="002C7399">
        <w:rPr>
          <w:rFonts w:ascii="Times New Roman" w:hAnsi="Times New Roman" w:eastAsiaTheme="majorEastAsia" w:cs="Times New Roman"/>
          <w:u w:val="single"/>
        </w:rPr>
        <w:t xml:space="preserve">       </w:t>
      </w:r>
      <w:r w:rsidRPr="00CF72F9" w:rsidR="00CF72F9">
        <w:rPr>
          <w:rFonts w:ascii="Times New Roman" w:hAnsi="Times New Roman" w:eastAsiaTheme="majorEastAsia" w:cs="Times New Roman" w:hint="eastAsia"/>
        </w:rPr>
        <w:t>（</w:t>
      </w:r>
      <w:r w:rsidR="00CF72F9">
        <w:rPr>
          <w:rFonts w:ascii="Times New Roman" w:hAnsi="Times New Roman" w:eastAsiaTheme="majorEastAsia" w:cs="Times New Roman" w:hint="eastAsia"/>
        </w:rPr>
        <w:t>填序号</w:t>
      </w:r>
      <w:r w:rsidRPr="00CF72F9" w:rsidR="00CF72F9">
        <w:rPr>
          <w:rFonts w:ascii="Times New Roman" w:hAnsi="Times New Roman" w:eastAsiaTheme="majorEastAsia" w:cs="Times New Roman" w:hint="eastAsia"/>
        </w:rPr>
        <w:t>）</w:t>
      </w:r>
      <w:r w:rsidRPr="002C7399">
        <w:rPr>
          <w:rFonts w:ascii="Times New Roman" w:hAnsi="Times New Roman" w:eastAsiaTheme="majorEastAsia" w:cs="Times New Roman"/>
        </w:rPr>
        <w:t>。</w:t>
      </w:r>
    </w:p>
    <w:p w:rsidR="00FD5319" w:rsidRPr="002C7399" w:rsidP="00766238" w14:paraId="1858651C" w14:textId="2B50A045">
      <w:pPr>
        <w:pStyle w:val="ItemQDescSpecialMathIndent2Indent1"/>
        <w:tabs>
          <w:tab w:val="clear" w:pos="895"/>
        </w:tabs>
        <w:ind w:left="446" w:hanging="55" w:leftChars="186" w:hangingChars="26"/>
        <w:rPr>
          <w:rFonts w:ascii="Times New Roman" w:hAnsi="Times New Roman" w:eastAsiaTheme="majorEastAsia" w:cs="Times New Roman"/>
        </w:rPr>
      </w:pPr>
      <w:r w:rsidRPr="002C7399">
        <w:rPr>
          <w:rFonts w:ascii="宋体" w:eastAsia="宋体" w:hAnsi="宋体" w:cs="宋体" w:hint="eastAsia"/>
        </w:rPr>
        <w:t>①</w:t>
      </w:r>
      <w:r w:rsidRPr="002C7399">
        <w:rPr>
          <w:rFonts w:ascii="Times New Roman" w:hAnsi="Times New Roman" w:eastAsiaTheme="majorEastAsia" w:cs="Times New Roman"/>
        </w:rPr>
        <w:t>用量</w:t>
      </w:r>
      <w:r w:rsidRPr="002C7399" w:rsidR="00147B5D">
        <w:rPr>
          <w:rFonts w:ascii="Times New Roman" w:hAnsi="Times New Roman" w:eastAsiaTheme="majorEastAsia" w:cs="Times New Roman" w:hint="eastAsia"/>
        </w:rPr>
        <w:t>筒</w:t>
      </w:r>
      <w:r w:rsidRPr="002C7399">
        <w:rPr>
          <w:rFonts w:ascii="Times New Roman" w:hAnsi="Times New Roman" w:eastAsiaTheme="majorEastAsia" w:cs="Times New Roman"/>
        </w:rPr>
        <w:t>量取水时俯视读数</w:t>
      </w:r>
      <w:r w:rsidRPr="002C7399">
        <w:rPr>
          <w:rFonts w:ascii="Times New Roman" w:hAnsi="Times New Roman" w:eastAsiaTheme="majorEastAsia" w:cs="Times New Roman"/>
        </w:rPr>
        <w:t>      </w:t>
      </w:r>
    </w:p>
    <w:p w:rsidR="00ED7328" w:rsidRPr="002C7399" w:rsidP="00766238" w14:paraId="122BAEC7" w14:textId="77777777">
      <w:pPr>
        <w:pStyle w:val="ItemQDescSpecialMathIndent2Indent1"/>
        <w:tabs>
          <w:tab w:val="clear" w:pos="895"/>
        </w:tabs>
        <w:ind w:left="446" w:hanging="55" w:leftChars="186" w:hangingChars="26"/>
        <w:rPr>
          <w:rFonts w:ascii="Times New Roman" w:hAnsi="Times New Roman" w:eastAsiaTheme="majorEastAsia" w:cs="Times New Roman"/>
        </w:rPr>
      </w:pPr>
      <w:r w:rsidRPr="002C7399">
        <w:rPr>
          <w:rFonts w:ascii="宋体" w:eastAsia="宋体" w:hAnsi="宋体" w:cs="宋体" w:hint="eastAsia"/>
        </w:rPr>
        <w:t>②</w:t>
      </w:r>
      <w:r w:rsidRPr="002C7399">
        <w:rPr>
          <w:rFonts w:ascii="Times New Roman" w:hAnsi="Times New Roman" w:eastAsiaTheme="majorEastAsia" w:cs="Times New Roman"/>
        </w:rPr>
        <w:t>配制溶液的烧杯用少量蒸馏水润洗</w:t>
      </w:r>
    </w:p>
    <w:p w:rsidR="00FD5319" w:rsidRPr="002C7399" w:rsidP="00766238" w14:paraId="30DCC656" w14:textId="1F15416E">
      <w:pPr>
        <w:pStyle w:val="ItemQDescSpecialMathIndent2Indent1"/>
        <w:tabs>
          <w:tab w:val="clear" w:pos="895"/>
        </w:tabs>
        <w:ind w:left="446" w:hanging="55" w:leftChars="186" w:hangingChars="26"/>
        <w:rPr>
          <w:rFonts w:ascii="Times New Roman" w:hAnsi="Times New Roman" w:eastAsiaTheme="majorEastAsia" w:cs="Times New Roman"/>
        </w:rPr>
      </w:pPr>
      <w:r>
        <w:rPr>
          <w:rFonts w:ascii="Times New Roman" w:hAnsi="Times New Roman" w:eastAsiaTheme="majorEastAsia" w:cs="Times New Roman"/>
          <w:noProof/>
          <w:szCs w:val="22"/>
        </w:rPr>
        <w:pict>
          <v:shape id="_x0000_s1062" type="#_x0000_t202" style="width:68.65pt;height:139.58pt;margin-top:18.6pt;margin-left:319.5pt;mso-height-percent:200;mso-height-relative:margin;mso-width-relative:margin;mso-wrap-distance-bottom:3.6pt;mso-wrap-distance-top:3.6pt;position:absolute;visibility:visible;z-index:251667456" filled="f" stroked="f">
            <v:textbox style="mso-fit-shape-to-text:t">
              <w:txbxContent>
                <w:p w:rsidR="004E2C6C" w:rsidP="00972980" w14:paraId="168DCF9F" w14:textId="0F9B7FC2">
                  <w:pPr>
                    <w:jc w:val="center"/>
                  </w:pPr>
                  <w:r>
                    <w:rPr>
                      <w:rFonts w:hint="eastAsia"/>
                    </w:rPr>
                    <w:t>被沙土覆盖的红</w:t>
                  </w:r>
                  <w:r w:rsidR="006848B0">
                    <w:rPr>
                      <w:rFonts w:hint="eastAsia"/>
                    </w:rPr>
                    <w:t>磷</w:t>
                  </w:r>
                </w:p>
              </w:txbxContent>
            </v:textbox>
            <w10:wrap type="square"/>
          </v:shape>
        </w:pict>
      </w:r>
      <w:r w:rsidRPr="002C7399" w:rsidR="00ED7328">
        <w:rPr>
          <w:rFonts w:ascii="宋体" w:eastAsia="宋体" w:hAnsi="宋体" w:cs="宋体" w:hint="eastAsia"/>
        </w:rPr>
        <w:t>③</w:t>
      </w:r>
      <w:r w:rsidRPr="002C7399" w:rsidR="00ED7328">
        <w:rPr>
          <w:rFonts w:ascii="Times New Roman" w:hAnsi="Times New Roman" w:eastAsiaTheme="majorEastAsia" w:cs="Times New Roman"/>
        </w:rPr>
        <w:t>盛装溶液的试剂瓶用蒸馏水润洗</w:t>
      </w:r>
      <w:r w:rsidRPr="002C7399" w:rsidR="00ED7328">
        <w:rPr>
          <w:rFonts w:ascii="Times New Roman" w:hAnsi="Times New Roman" w:eastAsiaTheme="majorEastAsia" w:cs="Times New Roman"/>
        </w:rPr>
        <w:t xml:space="preserve">   </w:t>
      </w:r>
    </w:p>
    <w:p w:rsidR="008F5485" w:rsidRPr="002C7399" w:rsidP="00DF25FE" w14:paraId="0D95FB0B" w14:textId="7E4286D0">
      <w:pPr>
        <w:pStyle w:val="ItemQDescSpecialMathIndent2Indent1"/>
        <w:tabs>
          <w:tab w:val="clear" w:pos="895"/>
        </w:tabs>
        <w:spacing w:line="360" w:lineRule="auto"/>
        <w:ind w:left="0" w:firstLine="0" w:leftChars="0" w:firstLineChars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63" type="#_x0000_t202" style="width:50.65pt;height:139.58pt;margin-top:49.95pt;margin-left:434.25pt;mso-height-percent:200;mso-height-relative:margin;mso-width-relative:margin;mso-wrap-distance-bottom:3.6pt;mso-wrap-distance-top:3.6pt;position:absolute;visibility:visible;z-index:251693056" filled="f" stroked="f">
            <v:textbox style="mso-fit-shape-to-text:t">
              <w:txbxContent>
                <w:p w:rsidR="004E2C6C" w:rsidP="00DE5D62" w14:paraId="3CB1ED3B" w14:textId="279368FD">
                  <w:r>
                    <w:t>铜片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</w:rPr>
        <w:pict>
          <v:shape id="_x0000_s1064" type="#_x0000_t32" style="width:19.5pt;height:0;margin-top:61.65pt;margin-left:415.8pt;position:absolute;z-index:251692032" o:connectortype="straight"/>
        </w:pict>
      </w:r>
      <w:ins w:id="12" w:author="HDF" w:date="2019-12-07T14:26:00Z">
        <w:r w:rsidRPr="002C7399" w:rsidR="006F7573">
          <w:rPr>
            <w:rFonts w:ascii="Times New Roman" w:hAnsi="Times New Roman" w:cs="Times New Roman"/>
            <w:noProof/>
            <w:rPrChange w:id="13" w:author="Unknown">
              <w:rPr>
                <w:noProof/>
              </w:rPr>
            </w:rPrChange>
          </w:rPr>
          <w:drawing>
            <wp:anchor distT="0" distB="0" distL="114300" distR="114300" simplePos="0" relativeHeight="251687936" behindDoc="1" locked="0" layoutInCell="1" allowOverlap="1">
              <wp:simplePos x="0" y="0"/>
              <wp:positionH relativeFrom="column">
                <wp:posOffset>3889375</wp:posOffset>
              </wp:positionH>
              <wp:positionV relativeFrom="paragraph">
                <wp:posOffset>365760</wp:posOffset>
              </wp:positionV>
              <wp:extent cx="1670050" cy="920750"/>
              <wp:effectExtent l="19050" t="0" r="6350" b="0"/>
              <wp:wrapNone/>
              <wp:docPr id="11" name="图片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80993002" name="Picture 4"/>
                      <pic:cNvPicPr>
                        <a:picLocks noChangeAspect="1" noChangeArrowheads="1"/>
                      </pic:cNvPicPr>
                    </pic:nvPicPr>
                    <pic:blipFill>
                      <a:blip xmlns:r="http://schemas.openxmlformats.org/officeDocument/2006/relationships" r:embed="rId19" cstate="print">
                        <a:extLst>
                          <a:ext xmlns:a="http://schemas.openxmlformats.org/drawingml/2006/main"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70050" cy="920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</w:ins>
      <w:r>
        <w:rPr>
          <w:rFonts w:ascii="Times New Roman" w:hAnsi="Times New Roman" w:cs="Times New Roman"/>
          <w:noProof/>
          <w:szCs w:val="22"/>
        </w:rPr>
        <w:pict>
          <v:shape id="_x0000_s1065" type="#_x0000_t202" style="width:50.65pt;height:139.58pt;margin-top:12pt;margin-left:404.25pt;mso-height-percent:200;mso-height-relative:margin;mso-width-relative:margin;mso-wrap-distance-bottom:3.6pt;mso-wrap-distance-top:3.6pt;position:absolute;visibility:visible;z-index:251669504" filled="f" stroked="f">
            <v:textbox style="mso-fit-shape-to-text:t">
              <w:txbxContent>
                <w:p w:rsidR="004E2C6C" w:rsidP="009726B9" w14:paraId="3C643E43" w14:textId="5A0041EE">
                  <w:r>
                    <w:t>无烟煤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Cs w:val="22"/>
        </w:rPr>
        <w:pict>
          <v:shape id="_x0000_s1066" type="#_x0000_t202" style="width:50.65pt;height:139.58pt;margin-top:12pt;margin-left:375.75pt;mso-height-percent:200;mso-height-relative:margin;mso-width-relative:margin;mso-wrap-distance-bottom:3.6pt;mso-wrap-distance-top:3.6pt;position:absolute;visibility:visible;z-index:251668480" filled="f" stroked="f">
            <v:textbox style="mso-fit-shape-to-text:t">
              <w:txbxContent>
                <w:p w:rsidR="004E2C6C" w:rsidP="009726B9" w14:paraId="06F0B5CD" w14:textId="7CA37CBB">
                  <w:r>
                    <w:rPr>
                      <w:rFonts w:hint="eastAsia"/>
                    </w:rPr>
                    <w:t>红</w:t>
                  </w:r>
                  <w:r w:rsidR="006848B0">
                    <w:rPr>
                      <w:rFonts w:hint="eastAsia"/>
                    </w:rPr>
                    <w:t>磷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Cs w:val="22"/>
        </w:rPr>
        <w:pict>
          <v:shape id="_x0000_s1067" type="#_x0000_t202" style="width:52.15pt;height:21.3pt;margin-top:13.5pt;margin-left:300.75pt;mso-height-relative:margin;mso-width-relative:margin;mso-wrap-distance-bottom:3.6pt;mso-wrap-distance-top:3.6pt;position:absolute;visibility:visible;z-index:251666432" filled="f" stroked="f">
            <v:textbox>
              <w:txbxContent>
                <w:p w:rsidR="004E2C6C" w14:paraId="1E92424C" w14:textId="11F6BDF4">
                  <w:r>
                    <w:rPr>
                      <w:rFonts w:hint="eastAsia"/>
                    </w:rPr>
                    <w:t>白磷</w:t>
                  </w:r>
                </w:p>
              </w:txbxContent>
            </v:textbox>
            <w10:wrap type="square"/>
          </v:shape>
        </w:pict>
      </w:r>
      <w:r w:rsidRPr="002C7399" w:rsidR="00305E3C">
        <w:rPr>
          <w:rFonts w:ascii="Times New Roman" w:hAnsi="Times New Roman" w:cs="Times New Roman"/>
        </w:rPr>
        <w:t>2</w:t>
      </w:r>
      <w:r w:rsidRPr="002C7399" w:rsidR="00553EE7">
        <w:rPr>
          <w:rFonts w:ascii="Times New Roman" w:hAnsi="Times New Roman" w:cs="Times New Roman"/>
        </w:rPr>
        <w:t>2</w:t>
      </w:r>
      <w:r w:rsidRPr="002C7399" w:rsidR="00305E3C">
        <w:rPr>
          <w:rFonts w:ascii="Times New Roman" w:hAnsi="Times New Roman" w:cs="Times New Roman"/>
        </w:rPr>
        <w:t>．</w:t>
      </w:r>
      <w:r w:rsidRPr="002C7399" w:rsidR="00734856">
        <w:rPr>
          <w:rFonts w:ascii="Times New Roman" w:hAnsi="Times New Roman" w:cs="Times New Roman"/>
        </w:rPr>
        <w:t>（</w:t>
      </w:r>
      <w:r w:rsidRPr="002C7399" w:rsidR="000A0C25">
        <w:rPr>
          <w:rFonts w:ascii="Times New Roman" w:hAnsi="Times New Roman" w:cs="Times New Roman"/>
        </w:rPr>
        <w:t>2</w:t>
      </w:r>
      <w:r w:rsidRPr="002C7399" w:rsidR="00734856">
        <w:rPr>
          <w:rFonts w:ascii="Times New Roman" w:hAnsi="Times New Roman" w:cs="Times New Roman"/>
        </w:rPr>
        <w:t>分）</w:t>
      </w:r>
      <w:r w:rsidRPr="002C7399" w:rsidR="00553EE7">
        <w:rPr>
          <w:rFonts w:ascii="Times New Roman" w:hAnsi="Times New Roman" w:cs="Times New Roman"/>
        </w:rPr>
        <w:t>用</w:t>
      </w:r>
      <w:r w:rsidR="00C11CA4">
        <w:rPr>
          <w:rFonts w:ascii="Times New Roman" w:hAnsi="Times New Roman" w:cs="Times New Roman" w:hint="eastAsia"/>
        </w:rPr>
        <w:t>右</w:t>
      </w:r>
      <w:r w:rsidRPr="002C7399" w:rsidR="00553EE7">
        <w:rPr>
          <w:rFonts w:ascii="Times New Roman" w:hAnsi="Times New Roman" w:cs="Times New Roman"/>
        </w:rPr>
        <w:t>图</w:t>
      </w:r>
      <w:r w:rsidRPr="002C7399" w:rsidR="00DF25FE">
        <w:rPr>
          <w:rFonts w:ascii="Times New Roman" w:hAnsi="Times New Roman" w:cs="Times New Roman"/>
        </w:rPr>
        <w:t>所示实验验证可燃物燃烧的条件</w:t>
      </w:r>
      <w:r w:rsidRPr="002C7399" w:rsidR="00553EE7">
        <w:rPr>
          <w:rFonts w:ascii="Times New Roman" w:hAnsi="Times New Roman" w:cs="Times New Roman"/>
        </w:rPr>
        <w:t>。升温至</w:t>
      </w:r>
      <w:r w:rsidRPr="002C7399" w:rsidR="00CE2E40">
        <w:rPr>
          <w:rFonts w:ascii="Times New Roman" w:hAnsi="Times New Roman" w:cs="Times New Roman"/>
        </w:rPr>
        <w:t>6</w:t>
      </w:r>
      <w:r w:rsidRPr="002C7399" w:rsidR="008403D9">
        <w:rPr>
          <w:rFonts w:ascii="Times New Roman" w:hAnsi="Times New Roman" w:cs="Times New Roman"/>
        </w:rPr>
        <w:t>0</w:t>
      </w:r>
      <w:r w:rsidRPr="002C7399" w:rsidR="0004019D">
        <w:rPr>
          <w:rFonts w:ascii="Times New Roman" w:hAnsi="Times New Roman" w:cs="Times New Roman"/>
          <w:vertAlign w:val="superscript"/>
        </w:rPr>
        <w:t>o</w:t>
      </w:r>
      <w:r w:rsidRPr="002C7399" w:rsidR="0004019D">
        <w:rPr>
          <w:rFonts w:ascii="Times New Roman" w:hAnsi="Times New Roman" w:cs="Times New Roman"/>
        </w:rPr>
        <w:t>C</w:t>
      </w:r>
      <w:r w:rsidR="00C11CA4">
        <w:rPr>
          <w:rFonts w:ascii="Times New Roman" w:hAnsi="Times New Roman" w:cs="Times New Roman" w:hint="eastAsia"/>
        </w:rPr>
        <w:t>的过程中</w:t>
      </w:r>
      <w:r w:rsidRPr="002C7399" w:rsidR="00DF25FE">
        <w:rPr>
          <w:rFonts w:ascii="Times New Roman" w:hAnsi="Times New Roman" w:cs="Times New Roman" w:hint="eastAsia"/>
        </w:rPr>
        <w:t>，</w:t>
      </w:r>
      <w:r w:rsidRPr="002C7399" w:rsidR="00553EE7">
        <w:rPr>
          <w:rFonts w:ascii="Times New Roman" w:hAnsi="Times New Roman" w:cs="Times New Roman"/>
        </w:rPr>
        <w:t>仅</w:t>
      </w:r>
      <w:r w:rsidRPr="002C7399" w:rsidR="00A156B2">
        <w:rPr>
          <w:rFonts w:ascii="Times New Roman" w:hAnsi="Times New Roman" w:cs="Times New Roman"/>
        </w:rPr>
        <w:fldChar w:fldCharType="begin"/>
      </w:r>
      <w:r w:rsidRPr="002C7399" w:rsidR="0004019D">
        <w:rPr>
          <w:rFonts w:ascii="Times New Roman" w:hAnsi="Times New Roman" w:cs="Times New Roman"/>
        </w:rPr>
        <w:instrText xml:space="preserve"> = 1 \* GB3 </w:instrText>
      </w:r>
      <w:r w:rsidRPr="002C7399" w:rsidR="00A156B2">
        <w:rPr>
          <w:rFonts w:ascii="Times New Roman" w:hAnsi="Times New Roman" w:cs="Times New Roman"/>
        </w:rPr>
        <w:fldChar w:fldCharType="separate"/>
      </w:r>
      <w:r w:rsidRPr="002C7399" w:rsidR="0004019D">
        <w:rPr>
          <w:rFonts w:ascii="宋体" w:eastAsia="宋体" w:hAnsi="宋体" w:cs="宋体" w:hint="eastAsia"/>
          <w:noProof/>
        </w:rPr>
        <w:t>①</w:t>
      </w:r>
      <w:r w:rsidRPr="002C7399" w:rsidR="00A156B2">
        <w:rPr>
          <w:rFonts w:ascii="Times New Roman" w:hAnsi="Times New Roman" w:cs="Times New Roman"/>
        </w:rPr>
        <w:fldChar w:fldCharType="end"/>
      </w:r>
      <w:r w:rsidRPr="002C7399" w:rsidR="00553EE7">
        <w:rPr>
          <w:rFonts w:ascii="Times New Roman" w:hAnsi="Times New Roman" w:cs="Times New Roman"/>
        </w:rPr>
        <w:t>燃烧；继续升温至</w:t>
      </w:r>
      <w:r w:rsidR="00C11CA4">
        <w:rPr>
          <w:rFonts w:ascii="Times New Roman" w:hAnsi="Times New Roman" w:cs="Times New Roman"/>
        </w:rPr>
        <w:t>260</w:t>
      </w:r>
      <w:r w:rsidRPr="002C7399" w:rsidR="0004019D">
        <w:rPr>
          <w:rFonts w:ascii="Times New Roman" w:hAnsi="Times New Roman" w:cs="Times New Roman"/>
          <w:vertAlign w:val="superscript"/>
        </w:rPr>
        <w:t>o</w:t>
      </w:r>
      <w:r w:rsidRPr="002C7399" w:rsidR="0004019D">
        <w:rPr>
          <w:rFonts w:ascii="Times New Roman" w:hAnsi="Times New Roman" w:cs="Times New Roman"/>
        </w:rPr>
        <w:t>C</w:t>
      </w:r>
      <w:r w:rsidR="00C11CA4">
        <w:rPr>
          <w:rFonts w:ascii="Times New Roman" w:hAnsi="Times New Roman" w:cs="Times New Roman" w:hint="eastAsia"/>
        </w:rPr>
        <w:t>的过程中</w:t>
      </w:r>
      <w:r w:rsidRPr="002C7399" w:rsidR="00553EE7">
        <w:rPr>
          <w:rFonts w:ascii="Times New Roman" w:hAnsi="Times New Roman" w:cs="Times New Roman"/>
        </w:rPr>
        <w:t>，</w:t>
      </w:r>
      <w:r w:rsidR="00C11CA4">
        <w:rPr>
          <w:rFonts w:ascii="Times New Roman" w:hAnsi="Times New Roman" w:cs="Times New Roman" w:hint="eastAsia"/>
        </w:rPr>
        <w:t>仅</w:t>
      </w:r>
      <w:r w:rsidRPr="002C7399" w:rsidR="00A156B2">
        <w:rPr>
          <w:rFonts w:ascii="Times New Roman" w:hAnsi="Times New Roman" w:cs="Times New Roman"/>
        </w:rPr>
        <w:fldChar w:fldCharType="begin"/>
      </w:r>
      <w:r w:rsidRPr="002C7399" w:rsidR="0004019D">
        <w:rPr>
          <w:rFonts w:ascii="Times New Roman" w:hAnsi="Times New Roman" w:cs="Times New Roman"/>
        </w:rPr>
        <w:instrText xml:space="preserve"> = 3 \* GB3 </w:instrText>
      </w:r>
      <w:r w:rsidRPr="002C7399" w:rsidR="00A156B2">
        <w:rPr>
          <w:rFonts w:ascii="Times New Roman" w:hAnsi="Times New Roman" w:cs="Times New Roman"/>
        </w:rPr>
        <w:fldChar w:fldCharType="separate"/>
      </w:r>
      <w:r w:rsidRPr="002C7399" w:rsidR="0004019D">
        <w:rPr>
          <w:rFonts w:ascii="宋体" w:eastAsia="宋体" w:hAnsi="宋体" w:cs="宋体" w:hint="eastAsia"/>
          <w:noProof/>
        </w:rPr>
        <w:t>③</w:t>
      </w:r>
      <w:r w:rsidRPr="002C7399" w:rsidR="00A156B2">
        <w:rPr>
          <w:rFonts w:ascii="Times New Roman" w:hAnsi="Times New Roman" w:cs="Times New Roman"/>
        </w:rPr>
        <w:fldChar w:fldCharType="end"/>
      </w:r>
      <w:r w:rsidRPr="002C7399" w:rsidR="00553EE7">
        <w:rPr>
          <w:rFonts w:ascii="Times New Roman" w:hAnsi="Times New Roman" w:cs="Times New Roman"/>
        </w:rPr>
        <w:t>燃烧。</w:t>
      </w:r>
    </w:p>
    <w:p w:rsidR="00553EE7" w:rsidRPr="002C7399" w:rsidP="00FD5319" w14:paraId="4DCC7C8F" w14:textId="09FE5D00">
      <w:pPr>
        <w:spacing w:line="480" w:lineRule="auto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1</w:t>
      </w:r>
      <w:r w:rsidRPr="002C7399">
        <w:rPr>
          <w:rFonts w:ascii="Times New Roman" w:hAnsi="Times New Roman" w:cs="Times New Roman"/>
          <w:szCs w:val="21"/>
        </w:rPr>
        <w:t>）对比</w:t>
      </w:r>
      <w:r w:rsidRPr="002C7399" w:rsidR="00C2231C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 w:rsidR="00A229A3">
        <w:rPr>
          <w:rFonts w:ascii="Times New Roman" w:hAnsi="Times New Roman" w:cs="Times New Roman" w:hint="eastAsia"/>
          <w:szCs w:val="21"/>
        </w:rPr>
        <w:t>（填序号）</w:t>
      </w:r>
      <w:r w:rsidRPr="002C7399">
        <w:rPr>
          <w:rFonts w:ascii="Times New Roman" w:hAnsi="Times New Roman" w:cs="Times New Roman"/>
          <w:szCs w:val="21"/>
        </w:rPr>
        <w:t>，可说明</w:t>
      </w:r>
      <w:r w:rsidRPr="002C7399" w:rsidR="006848B0">
        <w:rPr>
          <w:rFonts w:ascii="Times New Roman" w:hAnsi="Times New Roman" w:cs="Times New Roman" w:hint="eastAsia"/>
          <w:szCs w:val="21"/>
        </w:rPr>
        <w:t>红磷</w:t>
      </w:r>
      <w:r w:rsidRPr="002C7399">
        <w:rPr>
          <w:rFonts w:ascii="Times New Roman" w:hAnsi="Times New Roman" w:cs="Times New Roman"/>
          <w:szCs w:val="21"/>
        </w:rPr>
        <w:t>的着火点比</w:t>
      </w:r>
      <w:r w:rsidRPr="002C7399" w:rsidR="006848B0">
        <w:rPr>
          <w:rFonts w:ascii="Times New Roman" w:hAnsi="Times New Roman" w:cs="Times New Roman" w:hint="eastAsia"/>
          <w:szCs w:val="21"/>
        </w:rPr>
        <w:t>白</w:t>
      </w:r>
      <w:r w:rsidRPr="002C7399" w:rsidR="0076346A">
        <w:rPr>
          <w:rFonts w:ascii="Times New Roman" w:hAnsi="Times New Roman" w:cs="Times New Roman"/>
          <w:szCs w:val="21"/>
        </w:rPr>
        <w:t>磷</w:t>
      </w:r>
      <w:r w:rsidRPr="002C7399">
        <w:rPr>
          <w:rFonts w:ascii="Times New Roman" w:hAnsi="Times New Roman" w:cs="Times New Roman"/>
          <w:szCs w:val="21"/>
        </w:rPr>
        <w:t>的高。</w:t>
      </w:r>
    </w:p>
    <w:p w:rsidR="00E842E8" w:rsidRPr="002C7399" w:rsidP="00FD5319" w14:paraId="38D35031" w14:textId="37F9BF2C">
      <w:pPr>
        <w:spacing w:line="480" w:lineRule="auto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（</w:t>
      </w:r>
      <w:r w:rsidRPr="002C7399">
        <w:rPr>
          <w:rFonts w:ascii="Times New Roman" w:hAnsi="Times New Roman" w:cs="Times New Roman"/>
        </w:rPr>
        <w:t>2</w:t>
      </w:r>
      <w:r w:rsidRPr="002C7399" w:rsidR="001E06C0">
        <w:rPr>
          <w:rFonts w:ascii="Times New Roman" w:hAnsi="Times New Roman" w:cs="Times New Roman"/>
        </w:rPr>
        <w:t>）能</w:t>
      </w:r>
      <w:r w:rsidRPr="002C7399" w:rsidR="001E06C0">
        <w:rPr>
          <w:rFonts w:ascii="Times New Roman" w:hAnsi="Times New Roman" w:cs="Times New Roman" w:hint="eastAsia"/>
        </w:rPr>
        <w:t>验证</w:t>
      </w:r>
      <w:r w:rsidRPr="002C7399" w:rsidR="001E06C0">
        <w:rPr>
          <w:rFonts w:ascii="Times New Roman" w:hAnsi="Times New Roman" w:cs="Times New Roman"/>
        </w:rPr>
        <w:t>可燃物燃烧需要</w:t>
      </w:r>
      <w:r w:rsidRPr="002C7399" w:rsidR="001E06C0">
        <w:rPr>
          <w:rFonts w:ascii="Times New Roman" w:hAnsi="Times New Roman" w:cs="Times New Roman" w:hint="eastAsia"/>
        </w:rPr>
        <w:t>O</w:t>
      </w:r>
      <w:r w:rsidRPr="002C7399" w:rsidR="001E06C0">
        <w:rPr>
          <w:rFonts w:ascii="Times New Roman" w:hAnsi="Times New Roman" w:cs="Times New Roman"/>
          <w:vertAlign w:val="subscript"/>
        </w:rPr>
        <w:t>2</w:t>
      </w:r>
      <w:r w:rsidRPr="002C7399" w:rsidR="001E06C0">
        <w:rPr>
          <w:rFonts w:ascii="Times New Roman" w:hAnsi="Times New Roman" w:cs="Times New Roman" w:hint="eastAsia"/>
        </w:rPr>
        <w:t>的现象是</w:t>
      </w:r>
      <w:r w:rsidRPr="002C7399" w:rsidR="001E06C0">
        <w:rPr>
          <w:rFonts w:ascii="Times New Roman" w:hAnsi="Times New Roman" w:eastAsiaTheme="majorEastAsia" w:cs="Times New Roman"/>
          <w:u w:val="single"/>
        </w:rPr>
        <w:t xml:space="preserve">       </w:t>
      </w:r>
      <w:r w:rsidRPr="002C7399" w:rsidR="001E06C0">
        <w:rPr>
          <w:rFonts w:ascii="Times New Roman" w:hAnsi="Times New Roman" w:eastAsiaTheme="majorEastAsia" w:cs="Times New Roman"/>
        </w:rPr>
        <w:t>。</w:t>
      </w:r>
    </w:p>
    <w:p w:rsidR="00C241FA" w:rsidRPr="002C7399" w:rsidP="00531FED" w14:paraId="1DB84444" w14:textId="79EB2C1B">
      <w:pPr>
        <w:spacing w:line="360" w:lineRule="auto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  <w:kern w:val="0"/>
          <w:szCs w:val="21"/>
        </w:rPr>
        <w:t>23</w:t>
      </w:r>
      <w:r w:rsidRPr="002C7399">
        <w:rPr>
          <w:rFonts w:ascii="Times New Roman" w:hAnsi="Times New Roman" w:cs="Times New Roman"/>
          <w:kern w:val="0"/>
          <w:szCs w:val="21"/>
        </w:rPr>
        <w:t>．（</w:t>
      </w:r>
      <w:r w:rsidRPr="002C7399" w:rsidR="00E96090">
        <w:rPr>
          <w:rFonts w:ascii="Times New Roman" w:hAnsi="Times New Roman" w:cs="Times New Roman"/>
          <w:kern w:val="0"/>
          <w:szCs w:val="21"/>
        </w:rPr>
        <w:t>2</w:t>
      </w:r>
      <w:r w:rsidRPr="002C7399">
        <w:rPr>
          <w:rFonts w:ascii="Times New Roman" w:hAnsi="Times New Roman" w:cs="Times New Roman"/>
          <w:kern w:val="0"/>
          <w:szCs w:val="21"/>
        </w:rPr>
        <w:t>分</w:t>
      </w:r>
      <w:r w:rsidRPr="002C7399">
        <w:rPr>
          <w:rFonts w:ascii="Times New Roman" w:hAnsi="Times New Roman" w:cs="Times New Roman"/>
          <w:szCs w:val="21"/>
        </w:rPr>
        <w:t>）</w:t>
      </w:r>
      <w:r w:rsidRPr="002C7399" w:rsidR="002B530E">
        <w:rPr>
          <w:rFonts w:ascii="Times New Roman" w:hAnsi="Times New Roman" w:cs="Times New Roman"/>
          <w:szCs w:val="21"/>
        </w:rPr>
        <w:t>请</w:t>
      </w:r>
      <w:r w:rsidRPr="002C7399" w:rsidR="002B530E">
        <w:rPr>
          <w:rFonts w:ascii="Times New Roman" w:hAnsi="Times New Roman" w:cs="Times New Roman"/>
          <w:kern w:val="0"/>
          <w:szCs w:val="21"/>
        </w:rPr>
        <w:t>从</w:t>
      </w:r>
      <w:r w:rsidRPr="002C7399" w:rsidR="002B530E">
        <w:rPr>
          <w:rFonts w:ascii="Times New Roman" w:hAnsi="Times New Roman" w:cs="Times New Roman"/>
          <w:kern w:val="0"/>
          <w:szCs w:val="21"/>
        </w:rPr>
        <w:t>23-A</w:t>
      </w:r>
      <w:r w:rsidRPr="002C7399" w:rsidR="002B530E">
        <w:rPr>
          <w:rFonts w:ascii="Times New Roman" w:hAnsi="Times New Roman" w:cs="Times New Roman"/>
          <w:kern w:val="0"/>
          <w:szCs w:val="21"/>
        </w:rPr>
        <w:t>或</w:t>
      </w:r>
      <w:r w:rsidRPr="002C7399" w:rsidR="002B530E">
        <w:rPr>
          <w:rFonts w:ascii="Times New Roman" w:hAnsi="Times New Roman" w:cs="Times New Roman"/>
          <w:kern w:val="0"/>
          <w:szCs w:val="21"/>
        </w:rPr>
        <w:t>23-B</w:t>
      </w:r>
      <w:r w:rsidRPr="002C7399" w:rsidR="002B530E">
        <w:rPr>
          <w:rFonts w:ascii="Times New Roman" w:hAnsi="Times New Roman" w:cs="Times New Roman"/>
          <w:kern w:val="0"/>
          <w:szCs w:val="21"/>
        </w:rPr>
        <w:t>两题中</w:t>
      </w:r>
      <w:r w:rsidRPr="002C7399" w:rsidR="002B530E">
        <w:rPr>
          <w:rFonts w:ascii="Times New Roman" w:hAnsi="Times New Roman" w:cs="Times New Roman"/>
          <w:kern w:val="0"/>
          <w:szCs w:val="21"/>
          <w:em w:val="dot"/>
        </w:rPr>
        <w:t>任选</w:t>
      </w:r>
      <w:r w:rsidRPr="002C7399" w:rsidR="002B530E">
        <w:rPr>
          <w:rFonts w:ascii="Times New Roman" w:hAnsi="Times New Roman" w:cs="Times New Roman"/>
          <w:kern w:val="0"/>
          <w:szCs w:val="21"/>
          <w:em w:val="dot"/>
        </w:rPr>
        <w:t>1</w:t>
      </w:r>
      <w:r w:rsidRPr="002C7399" w:rsidR="002B530E">
        <w:rPr>
          <w:rFonts w:ascii="Times New Roman" w:hAnsi="Times New Roman" w:cs="Times New Roman"/>
          <w:kern w:val="0"/>
          <w:szCs w:val="21"/>
          <w:em w:val="dot"/>
        </w:rPr>
        <w:t>个</w:t>
      </w:r>
      <w:r w:rsidRPr="002C7399" w:rsidR="002B530E">
        <w:rPr>
          <w:rFonts w:ascii="Times New Roman" w:hAnsi="Times New Roman" w:cs="Times New Roman"/>
          <w:kern w:val="0"/>
          <w:szCs w:val="21"/>
        </w:rPr>
        <w:t>作答。</w:t>
      </w:r>
      <w:r w:rsidRPr="002C7399" w:rsidR="00491414">
        <w:rPr>
          <w:rFonts w:ascii="Times New Roman" w:hAnsi="Times New Roman" w:cs="Times New Roman"/>
        </w:rPr>
        <w:t>如图在三只</w:t>
      </w:r>
      <w:r w:rsidRPr="002C7399">
        <w:rPr>
          <w:rFonts w:ascii="Times New Roman" w:hAnsi="Times New Roman" w:cs="Times New Roman"/>
        </w:rPr>
        <w:t>试管中进行实验。</w:t>
      </w:r>
    </w:p>
    <w:tbl>
      <w:tblPr>
        <w:tblStyle w:val="TableGrid"/>
        <w:tblW w:w="8866" w:type="dxa"/>
        <w:tblLook w:val="04A0"/>
      </w:tblPr>
      <w:tblGrid>
        <w:gridCol w:w="1508"/>
        <w:gridCol w:w="1527"/>
        <w:gridCol w:w="1527"/>
        <w:gridCol w:w="1429"/>
        <w:gridCol w:w="1444"/>
        <w:gridCol w:w="1431"/>
      </w:tblGrid>
      <w:tr w14:paraId="5DFB8036" w14:textId="77777777" w:rsidTr="00771377">
        <w:tblPrEx>
          <w:tblW w:w="8866" w:type="dxa"/>
          <w:tblLook w:val="04A0"/>
        </w:tblPrEx>
        <w:trPr>
          <w:trHeight w:val="463"/>
        </w:trPr>
        <w:tc>
          <w:tcPr>
            <w:tcW w:w="4432" w:type="dxa"/>
            <w:gridSpan w:val="3"/>
            <w:vAlign w:val="center"/>
          </w:tcPr>
          <w:p w:rsidR="004D7A20" w:rsidRPr="002C7399" w:rsidP="002B530E" w14:paraId="5C87EB0B" w14:textId="69484AD1">
            <w:pPr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23-A</w:t>
            </w:r>
          </w:p>
        </w:tc>
        <w:tc>
          <w:tcPr>
            <w:tcW w:w="4434" w:type="dxa"/>
            <w:gridSpan w:val="3"/>
            <w:vAlign w:val="center"/>
          </w:tcPr>
          <w:p w:rsidR="004D7A20" w:rsidRPr="002C7399" w:rsidP="002B530E" w14:paraId="064346B0" w14:textId="522842AC">
            <w:pPr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23-B</w:t>
            </w:r>
          </w:p>
        </w:tc>
      </w:tr>
      <w:tr w14:paraId="2A8C7226" w14:textId="77777777" w:rsidTr="00771377">
        <w:tblPrEx>
          <w:tblW w:w="8866" w:type="dxa"/>
          <w:tblLook w:val="04A0"/>
        </w:tblPrEx>
        <w:trPr>
          <w:trHeight w:val="2694"/>
        </w:trPr>
        <w:tc>
          <w:tcPr>
            <w:tcW w:w="1477" w:type="dxa"/>
            <w:vAlign w:val="bottom"/>
          </w:tcPr>
          <w:p w:rsidR="00A22BF6" w:rsidRPr="002C7399" w:rsidP="002B530E" w14:paraId="338260E5" w14:textId="77777777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 xml:space="preserve">     </w:t>
            </w:r>
          </w:p>
          <w:p w:rsidR="004D7A20" w:rsidRPr="002C7399" w:rsidP="002B530E" w14:paraId="729C63AE" w14:textId="6A9D6F3A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object>
                <v:shape id="_x0000_i1068" type="#_x0000_t75" style="width:64.5pt;height:88.5pt" o:oleicon="f" o:ole="">
                  <v:imagedata r:id="rId20" o:title=""/>
                </v:shape>
                <o:OLEObject Type="Embed" ProgID="PBrush" ShapeID="_x0000_i1068" DrawAspect="Content" ObjectID="_1640187096" r:id="rId21"/>
              </w:object>
            </w:r>
          </w:p>
          <w:p w:rsidR="00502E85" w:rsidRPr="002C7399" w:rsidP="002B530E" w14:paraId="029E887B" w14:textId="77777777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>①</w:t>
            </w:r>
            <w:r w:rsidRPr="002C7399">
              <w:rPr>
                <w:rFonts w:asciiTheme="minorEastAsia" w:hAnsiTheme="minorEastAsia" w:hint="eastAsia"/>
                <w:sz w:val="18"/>
                <w:szCs w:val="18"/>
              </w:rPr>
              <w:t>固体溶解</w:t>
            </w:r>
          </w:p>
          <w:p w:rsidR="004D7A20" w:rsidRPr="002C7399" w:rsidP="002B530E" w14:paraId="14729340" w14:textId="16E68F1C">
            <w:pPr>
              <w:jc w:val="left"/>
              <w:rPr>
                <w:rFonts w:asciiTheme="minorEastAsia" w:hAnsiTheme="minorEastAsia" w:cs="Times New Roman"/>
                <w:kern w:val="0"/>
                <w:sz w:val="18"/>
                <w:szCs w:val="18"/>
              </w:rPr>
            </w:pPr>
            <w:r w:rsidRPr="002C7399">
              <w:rPr>
                <w:rFonts w:asciiTheme="minorEastAsia" w:hAnsiTheme="minorEastAsia" w:hint="eastAsia"/>
                <w:sz w:val="18"/>
                <w:szCs w:val="18"/>
              </w:rPr>
              <w:t>形成紫色溶液</w:t>
            </w:r>
          </w:p>
        </w:tc>
        <w:tc>
          <w:tcPr>
            <w:tcW w:w="1477" w:type="dxa"/>
            <w:vAlign w:val="bottom"/>
          </w:tcPr>
          <w:p w:rsidR="002A67A6" w:rsidRPr="002C7399" w:rsidP="002B530E" w14:paraId="3DF572BA" w14:textId="77777777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 xml:space="preserve">      </w:t>
            </w:r>
          </w:p>
          <w:p w:rsidR="004D7A20" w:rsidRPr="002C7399" w:rsidP="002B530E" w14:paraId="62214D73" w14:textId="6AF06D0F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object>
                <v:shape id="_x0000_i1069" type="#_x0000_t75" style="width:65.25pt;height:90.88pt" o:oleicon="f" o:ole="">
                  <v:imagedata r:id="rId22" o:title=""/>
                </v:shape>
                <o:OLEObject Type="Embed" ProgID="PBrush" ShapeID="_x0000_i1069" DrawAspect="Content" ObjectID="_1640187097" r:id="rId23"/>
              </w:object>
            </w:r>
          </w:p>
          <w:p w:rsidR="000710BE" w:rsidRPr="002C7399" w:rsidP="002B530E" w14:paraId="572AA16A" w14:textId="77777777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>②</w:t>
            </w:r>
            <w:r w:rsidRPr="002C7399" w:rsidR="00502E85">
              <w:rPr>
                <w:rFonts w:asciiTheme="minorEastAsia" w:hAnsiTheme="minorEastAsia" w:hint="eastAsia"/>
                <w:sz w:val="18"/>
                <w:szCs w:val="18"/>
              </w:rPr>
              <w:t>固体几乎</w:t>
            </w:r>
          </w:p>
          <w:p w:rsidR="004D7A20" w:rsidRPr="002C7399" w:rsidP="002B530E" w14:paraId="0A87CCDA" w14:textId="197F5346">
            <w:pPr>
              <w:jc w:val="left"/>
              <w:rPr>
                <w:rFonts w:asciiTheme="minorEastAsia" w:hAnsiTheme="minorEastAsia" w:cs="Times New Roman"/>
                <w:kern w:val="0"/>
                <w:sz w:val="18"/>
                <w:szCs w:val="18"/>
              </w:rPr>
            </w:pPr>
            <w:r w:rsidRPr="002C7399">
              <w:rPr>
                <w:rFonts w:asciiTheme="minorEastAsia" w:hAnsiTheme="minorEastAsia" w:hint="eastAsia"/>
                <w:sz w:val="18"/>
                <w:szCs w:val="18"/>
              </w:rPr>
              <w:t>不溶解</w:t>
            </w:r>
          </w:p>
        </w:tc>
        <w:tc>
          <w:tcPr>
            <w:tcW w:w="1477" w:type="dxa"/>
            <w:vAlign w:val="bottom"/>
          </w:tcPr>
          <w:p w:rsidR="004D7A20" w:rsidRPr="002C7399" w:rsidP="002B530E" w14:paraId="120C89C7" w14:textId="785B4FC5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 xml:space="preserve">        </w:t>
            </w:r>
            <w:r>
              <w:rPr>
                <w:sz w:val="18"/>
                <w:szCs w:val="18"/>
              </w:rPr>
              <w:object>
                <v:shape id="_x0000_i1070" type="#_x0000_t75" style="width:65.25pt;height:90.88pt" o:oleicon="f" o:ole="">
                  <v:imagedata r:id="rId24" o:title=""/>
                </v:shape>
                <o:OLEObject Type="Embed" ProgID="PBrush" ShapeID="_x0000_i1070" DrawAspect="Content" ObjectID="_1640187098" r:id="rId25"/>
              </w:object>
            </w:r>
          </w:p>
          <w:p w:rsidR="002A67A6" w:rsidRPr="002C7399" w:rsidP="002A67A6" w14:paraId="5803ADB2" w14:textId="77777777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>③</w:t>
            </w:r>
            <w:r w:rsidRPr="002C7399" w:rsidR="00502E85">
              <w:rPr>
                <w:rFonts w:asciiTheme="minorEastAsia" w:hAnsiTheme="minorEastAsia" w:hint="eastAsia"/>
                <w:sz w:val="18"/>
                <w:szCs w:val="18"/>
              </w:rPr>
              <w:t>固体溶解</w:t>
            </w:r>
            <w:r w:rsidRPr="002C7399">
              <w:rPr>
                <w:rFonts w:asciiTheme="minorEastAsia" w:hAnsiTheme="minorEastAsia" w:hint="eastAsia"/>
                <w:sz w:val="18"/>
                <w:szCs w:val="18"/>
              </w:rPr>
              <w:t>，</w:t>
            </w:r>
          </w:p>
          <w:p w:rsidR="004D7A20" w:rsidRPr="002C7399" w:rsidP="002A67A6" w14:paraId="16CA8F6E" w14:textId="202B735D">
            <w:pPr>
              <w:jc w:val="left"/>
              <w:rPr>
                <w:rFonts w:asciiTheme="minorEastAsia" w:hAnsiTheme="minorEastAsia" w:cs="Times New Roman"/>
                <w:kern w:val="0"/>
                <w:sz w:val="18"/>
                <w:szCs w:val="18"/>
              </w:rPr>
            </w:pPr>
            <w:r w:rsidRPr="002C7399">
              <w:rPr>
                <w:rFonts w:asciiTheme="minorEastAsia" w:hAnsiTheme="minorEastAsia" w:hint="eastAsia"/>
                <w:sz w:val="18"/>
                <w:szCs w:val="18"/>
              </w:rPr>
              <w:t>形成紫红色溶液</w:t>
            </w:r>
          </w:p>
        </w:tc>
        <w:tc>
          <w:tcPr>
            <w:tcW w:w="1477" w:type="dxa"/>
            <w:vAlign w:val="bottom"/>
          </w:tcPr>
          <w:p w:rsidR="004D7A20" w:rsidRPr="002C7399" w:rsidP="002B530E" w14:paraId="21DC32B5" w14:textId="6EA1A69F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>
              <w:rPr>
                <w:rFonts w:asciiTheme="minorEastAsia" w:hAnsiTheme="minorEastAsia"/>
                <w:sz w:val="18"/>
                <w:szCs w:val="18"/>
              </w:rPr>
              <w:object>
                <v:shape id="_x0000_i1071" type="#_x0000_t75" style="width:50.25pt;height:108.18pt" o:oleicon="f" o:ole="">
                  <v:imagedata r:id="rId26" o:title=""/>
                </v:shape>
                <o:OLEObject Type="Embed" ProgID="PBrush" ShapeID="_x0000_i1071" DrawAspect="Content" ObjectID="_1640187099" r:id="rId27"/>
              </w:object>
            </w:r>
          </w:p>
          <w:p w:rsidR="00771377" w:rsidP="002B530E" w14:paraId="6A13C491" w14:textId="77777777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>①</w:t>
            </w:r>
            <w:r w:rsidRPr="002C7399">
              <w:rPr>
                <w:rFonts w:asciiTheme="minorEastAsia" w:hAnsiTheme="minorEastAsia" w:hint="eastAsia"/>
                <w:sz w:val="18"/>
                <w:szCs w:val="18"/>
              </w:rPr>
              <w:t>紫色</w:t>
            </w:r>
            <w:r w:rsidRPr="002C7399">
              <w:rPr>
                <w:rFonts w:asciiTheme="minorEastAsia" w:hAnsiTheme="minorEastAsia"/>
                <w:sz w:val="18"/>
                <w:szCs w:val="18"/>
              </w:rPr>
              <w:t>石蕊</w:t>
            </w:r>
          </w:p>
          <w:p w:rsidR="005B0D30" w:rsidRPr="002C7399" w:rsidP="002B530E" w14:paraId="73ED2655" w14:textId="1368E630">
            <w:pPr>
              <w:jc w:val="left"/>
              <w:rPr>
                <w:rFonts w:asciiTheme="minorEastAsia" w:hAnsiTheme="minorEastAsia" w:cs="Times New Roman"/>
                <w:kern w:val="0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>小花不变红</w:t>
            </w:r>
          </w:p>
        </w:tc>
        <w:tc>
          <w:tcPr>
            <w:tcW w:w="1478" w:type="dxa"/>
            <w:vAlign w:val="bottom"/>
          </w:tcPr>
          <w:p w:rsidR="004D7A20" w:rsidRPr="002C7399" w:rsidP="002B530E" w14:paraId="29A2A8AD" w14:textId="53DC71FA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>
              <w:rPr>
                <w:rFonts w:asciiTheme="minorEastAsia" w:hAnsiTheme="minorEastAsia"/>
                <w:sz w:val="18"/>
                <w:szCs w:val="18"/>
              </w:rPr>
              <w:object>
                <v:shape id="_x0000_i1072" type="#_x0000_t75" style="width:54pt;height:106.61pt" o:oleicon="f" o:ole="">
                  <v:imagedata r:id="rId28" o:title=""/>
                </v:shape>
                <o:OLEObject Type="Embed" ProgID="PBrush" ShapeID="_x0000_i1072" DrawAspect="Content" ObjectID="_1640187100" r:id="rId29"/>
              </w:object>
            </w:r>
          </w:p>
          <w:p w:rsidR="00771377" w:rsidP="002B530E" w14:paraId="3A538E6A" w14:textId="77777777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>②</w:t>
            </w:r>
            <w:r w:rsidRPr="002C7399" w:rsidR="006014F1">
              <w:rPr>
                <w:rFonts w:asciiTheme="minorEastAsia" w:hAnsiTheme="minorEastAsia" w:hint="eastAsia"/>
                <w:sz w:val="18"/>
                <w:szCs w:val="18"/>
              </w:rPr>
              <w:t>紫色</w:t>
            </w:r>
            <w:r w:rsidRPr="002C7399" w:rsidR="006014F1">
              <w:rPr>
                <w:rFonts w:asciiTheme="minorEastAsia" w:hAnsiTheme="minorEastAsia"/>
                <w:sz w:val="18"/>
                <w:szCs w:val="18"/>
              </w:rPr>
              <w:t>石蕊</w:t>
            </w:r>
          </w:p>
          <w:p w:rsidR="006014F1" w:rsidRPr="002C7399" w:rsidP="002B530E" w14:paraId="6BE46DA2" w14:textId="328B3D38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>小花不变红</w:t>
            </w:r>
          </w:p>
        </w:tc>
        <w:tc>
          <w:tcPr>
            <w:tcW w:w="1478" w:type="dxa"/>
            <w:vAlign w:val="bottom"/>
          </w:tcPr>
          <w:p w:rsidR="004D7A20" w:rsidRPr="002C7399" w:rsidP="002B530E" w14:paraId="512599C5" w14:textId="046F8170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>
              <w:rPr>
                <w:rFonts w:asciiTheme="minorEastAsia" w:hAnsiTheme="minorEastAsia"/>
                <w:sz w:val="18"/>
                <w:szCs w:val="18"/>
              </w:rPr>
              <w:object>
                <v:shape id="_x0000_i1073" type="#_x0000_t75" style="width:50.25pt;height:108.18pt" o:oleicon="f" o:ole="">
                  <v:imagedata r:id="rId30" o:title=""/>
                </v:shape>
                <o:OLEObject Type="Embed" ProgID="PBrush" ShapeID="_x0000_i1073" DrawAspect="Content" ObjectID="_1640187101" r:id="rId31"/>
              </w:object>
            </w:r>
          </w:p>
          <w:p w:rsidR="00771377" w:rsidP="002B530E" w14:paraId="22B8567A" w14:textId="77777777">
            <w:pPr>
              <w:jc w:val="left"/>
              <w:rPr>
                <w:rFonts w:asciiTheme="minorEastAsia" w:hAnsiTheme="minorEastAsia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>③</w:t>
            </w:r>
            <w:r w:rsidRPr="002C7399">
              <w:rPr>
                <w:rFonts w:asciiTheme="minorEastAsia" w:hAnsiTheme="minorEastAsia" w:hint="eastAsia"/>
                <w:sz w:val="18"/>
                <w:szCs w:val="18"/>
              </w:rPr>
              <w:t>紫色</w:t>
            </w:r>
            <w:r w:rsidRPr="002C7399">
              <w:rPr>
                <w:rFonts w:asciiTheme="minorEastAsia" w:hAnsiTheme="minorEastAsia"/>
                <w:sz w:val="18"/>
                <w:szCs w:val="18"/>
              </w:rPr>
              <w:t>石蕊</w:t>
            </w:r>
          </w:p>
          <w:p w:rsidR="00DB26E0" w:rsidRPr="002C7399" w:rsidP="002B530E" w14:paraId="354EC947" w14:textId="14DA4497">
            <w:pPr>
              <w:jc w:val="left"/>
              <w:rPr>
                <w:rFonts w:asciiTheme="minorEastAsia" w:hAnsiTheme="minorEastAsia" w:cs="Times New Roman"/>
                <w:kern w:val="0"/>
                <w:sz w:val="18"/>
                <w:szCs w:val="18"/>
              </w:rPr>
            </w:pPr>
            <w:r w:rsidRPr="002C7399">
              <w:rPr>
                <w:rFonts w:asciiTheme="minorEastAsia" w:hAnsiTheme="minorEastAsia"/>
                <w:sz w:val="18"/>
                <w:szCs w:val="18"/>
              </w:rPr>
              <w:t>小花变红</w:t>
            </w:r>
          </w:p>
        </w:tc>
      </w:tr>
      <w:tr w14:paraId="6A2812E9" w14:textId="77777777" w:rsidTr="00771377">
        <w:tblPrEx>
          <w:tblW w:w="8866" w:type="dxa"/>
          <w:tblLook w:val="04A0"/>
        </w:tblPrEx>
        <w:trPr>
          <w:trHeight w:val="1415"/>
        </w:trPr>
        <w:tc>
          <w:tcPr>
            <w:tcW w:w="4432" w:type="dxa"/>
            <w:gridSpan w:val="3"/>
            <w:vAlign w:val="center"/>
          </w:tcPr>
          <w:p w:rsidR="00DB26E0" w:rsidRPr="002C7399" w:rsidP="005B1155" w14:paraId="1C54F867" w14:textId="04530DC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2C7399">
              <w:rPr>
                <w:rFonts w:ascii="Times New Roman" w:hAnsi="Times New Roman" w:hint="eastAsia"/>
              </w:rPr>
              <w:t>（</w:t>
            </w:r>
            <w:r w:rsidRPr="002C7399">
              <w:rPr>
                <w:rFonts w:ascii="Times New Roman" w:hAnsi="Times New Roman" w:hint="eastAsia"/>
              </w:rPr>
              <w:t>1</w:t>
            </w:r>
            <w:r w:rsidRPr="002C7399">
              <w:rPr>
                <w:rFonts w:ascii="Times New Roman" w:hAnsi="Times New Roman" w:hint="eastAsia"/>
              </w:rPr>
              <w:t>）</w:t>
            </w:r>
            <w:r w:rsidRPr="002C7399">
              <w:rPr>
                <w:rFonts w:ascii="Times New Roman" w:hAnsi="Times New Roman"/>
              </w:rPr>
              <w:t>对比实验</w:t>
            </w:r>
            <w:r w:rsidRPr="002C7399">
              <w:rPr>
                <w:rFonts w:ascii="宋体" w:eastAsia="宋体" w:hAnsi="宋体" w:cs="宋体" w:hint="eastAsia"/>
              </w:rPr>
              <w:t>①</w:t>
            </w:r>
            <w:r w:rsidRPr="002C7399" w:rsidR="001C5E76">
              <w:rPr>
                <w:rFonts w:ascii="宋体" w:eastAsia="宋体" w:hAnsi="宋体" w:cs="宋体" w:hint="eastAsia"/>
              </w:rPr>
              <w:t>、</w:t>
            </w:r>
            <w:r w:rsidRPr="002C7399">
              <w:rPr>
                <w:rFonts w:ascii="宋体" w:eastAsia="宋体" w:hAnsi="宋体" w:cs="宋体" w:hint="eastAsia"/>
              </w:rPr>
              <w:t>②</w:t>
            </w:r>
            <w:r w:rsidRPr="002C7399">
              <w:rPr>
                <w:rFonts w:ascii="Times New Roman" w:hAnsi="Times New Roman"/>
              </w:rPr>
              <w:t>的现象，可得出的</w:t>
            </w:r>
            <w:r w:rsidRPr="002C7399">
              <w:rPr>
                <w:rFonts w:ascii="Times New Roman" w:hAnsi="Times New Roman" w:cs="Times New Roman"/>
              </w:rPr>
              <w:t>结论是</w:t>
            </w:r>
            <w:r w:rsidRPr="002C7399">
              <w:rPr>
                <w:rFonts w:ascii="Times New Roman" w:hAnsi="Times New Roman" w:cs="Times New Roman"/>
                <w:szCs w:val="21"/>
                <w:u w:val="single"/>
              </w:rPr>
              <w:t xml:space="preserve">        </w:t>
            </w:r>
            <w:r w:rsidRPr="002C7399">
              <w:rPr>
                <w:rFonts w:ascii="Times New Roman" w:hAnsi="Times New Roman" w:cs="Times New Roman"/>
              </w:rPr>
              <w:t>。</w:t>
            </w:r>
          </w:p>
          <w:p w:rsidR="00DB26E0" w:rsidRPr="002C7399" w:rsidP="005B1155" w14:paraId="6DFBA465" w14:textId="51F2EA05">
            <w:pPr>
              <w:spacing w:line="360" w:lineRule="auto"/>
              <w:rPr>
                <w:rFonts w:ascii="楷体" w:eastAsia="楷体" w:hAnsi="楷体"/>
              </w:rPr>
            </w:pPr>
            <w:r w:rsidRPr="002C7399">
              <w:rPr>
                <w:rFonts w:ascii="Times New Roman" w:hAnsi="Times New Roman" w:cs="Times New Roman"/>
              </w:rPr>
              <w:t>（</w:t>
            </w:r>
            <w:r w:rsidRPr="002C7399">
              <w:rPr>
                <w:rFonts w:ascii="Times New Roman" w:hAnsi="Times New Roman" w:cs="Times New Roman"/>
              </w:rPr>
              <w:t>2</w:t>
            </w:r>
            <w:r w:rsidRPr="002C7399">
              <w:rPr>
                <w:rFonts w:ascii="Times New Roman" w:hAnsi="Times New Roman" w:cs="Times New Roman"/>
              </w:rPr>
              <w:t>）设计实验</w:t>
            </w:r>
            <w:r w:rsidRPr="002C7399">
              <w:rPr>
                <w:rFonts w:ascii="宋体" w:eastAsia="宋体" w:hAnsi="宋体" w:cs="宋体" w:hint="eastAsia"/>
              </w:rPr>
              <w:t>②</w:t>
            </w:r>
            <w:r w:rsidRPr="002C7399">
              <w:rPr>
                <w:rFonts w:ascii="Times New Roman" w:hAnsi="Times New Roman" w:cs="Times New Roman"/>
              </w:rPr>
              <w:t>、</w:t>
            </w:r>
            <w:r w:rsidRPr="002C7399">
              <w:rPr>
                <w:rFonts w:ascii="宋体" w:eastAsia="宋体" w:hAnsi="宋体" w:cs="宋体" w:hint="eastAsia"/>
              </w:rPr>
              <w:t>③</w:t>
            </w:r>
            <w:r w:rsidRPr="002C7399">
              <w:rPr>
                <w:rFonts w:ascii="Times New Roman" w:hAnsi="Times New Roman" w:cs="Times New Roman"/>
              </w:rPr>
              <w:t>的目的是</w:t>
            </w:r>
            <w:r w:rsidRPr="002C7399">
              <w:rPr>
                <w:rFonts w:ascii="Times New Roman" w:hAnsi="Times New Roman" w:cs="Times New Roman"/>
                <w:szCs w:val="21"/>
                <w:u w:val="single"/>
              </w:rPr>
              <w:t xml:space="preserve">        </w:t>
            </w:r>
            <w:r w:rsidRPr="002C7399">
              <w:rPr>
                <w:rFonts w:ascii="Times New Roman" w:hAnsi="Times New Roman" w:cs="Times New Roman"/>
              </w:rPr>
              <w:t>。</w:t>
            </w:r>
          </w:p>
        </w:tc>
        <w:tc>
          <w:tcPr>
            <w:tcW w:w="4434" w:type="dxa"/>
            <w:gridSpan w:val="3"/>
            <w:vAlign w:val="center"/>
          </w:tcPr>
          <w:p w:rsidR="00DB26E0" w:rsidRPr="002C7399" w:rsidP="005B1155" w14:paraId="1FBD6729" w14:textId="70402F7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2C7399">
              <w:rPr>
                <w:rFonts w:ascii="Times New Roman" w:hAnsi="Times New Roman" w:cs="Times New Roman"/>
              </w:rPr>
              <w:t>（</w:t>
            </w:r>
            <w:r w:rsidRPr="002C7399">
              <w:rPr>
                <w:rFonts w:ascii="Times New Roman" w:hAnsi="Times New Roman" w:cs="Times New Roman"/>
              </w:rPr>
              <w:t>1</w:t>
            </w:r>
            <w:r w:rsidRPr="002C7399">
              <w:rPr>
                <w:rFonts w:ascii="Times New Roman" w:hAnsi="Times New Roman" w:cs="Times New Roman"/>
              </w:rPr>
              <w:t>）</w:t>
            </w:r>
            <w:r w:rsidRPr="002C7399" w:rsidR="009C5083">
              <w:rPr>
                <w:rFonts w:ascii="Times New Roman" w:hAnsi="Times New Roman" w:cs="Times New Roman"/>
              </w:rPr>
              <w:t>设计实验</w:t>
            </w:r>
            <w:r w:rsidRPr="002C7399" w:rsidR="009C5083">
              <w:rPr>
                <w:rFonts w:ascii="宋体" w:eastAsia="宋体" w:hAnsi="宋体" w:cs="宋体" w:hint="eastAsia"/>
              </w:rPr>
              <w:t>①</w:t>
            </w:r>
            <w:r w:rsidRPr="002C7399" w:rsidR="009C5083">
              <w:rPr>
                <w:rFonts w:ascii="Times New Roman" w:hAnsi="Times New Roman" w:cs="Times New Roman"/>
              </w:rPr>
              <w:t>的目的是</w:t>
            </w:r>
            <w:r w:rsidRPr="002C7399" w:rsidR="009C5083">
              <w:rPr>
                <w:rFonts w:ascii="Times New Roman" w:hAnsi="Times New Roman" w:cs="Times New Roman"/>
                <w:szCs w:val="21"/>
                <w:u w:val="single"/>
              </w:rPr>
              <w:t xml:space="preserve">        </w:t>
            </w:r>
            <w:r w:rsidRPr="002C7399" w:rsidR="009C5083">
              <w:rPr>
                <w:rFonts w:ascii="Times New Roman" w:hAnsi="Times New Roman" w:cs="Times New Roman"/>
              </w:rPr>
              <w:t>。</w:t>
            </w:r>
          </w:p>
          <w:p w:rsidR="00DB26E0" w:rsidRPr="002C7399" w:rsidP="005B1155" w14:paraId="2011E918" w14:textId="0144C26C">
            <w:pPr>
              <w:spacing w:line="360" w:lineRule="auto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</w:rPr>
              <w:t>（</w:t>
            </w:r>
            <w:r w:rsidRPr="002C7399">
              <w:rPr>
                <w:rFonts w:ascii="Times New Roman" w:hAnsi="Times New Roman" w:cs="Times New Roman"/>
              </w:rPr>
              <w:t>2</w:t>
            </w:r>
            <w:r w:rsidRPr="002C7399">
              <w:rPr>
                <w:rFonts w:ascii="Times New Roman" w:hAnsi="Times New Roman" w:cs="Times New Roman"/>
              </w:rPr>
              <w:t>）</w:t>
            </w:r>
            <w:r w:rsidRPr="002C7399" w:rsidR="009C5083">
              <w:rPr>
                <w:rFonts w:ascii="Times New Roman" w:hAnsi="Times New Roman" w:cs="Times New Roman"/>
              </w:rPr>
              <w:t>对比实验</w:t>
            </w:r>
            <w:r w:rsidRPr="002C7399" w:rsidR="009C5083">
              <w:rPr>
                <w:rFonts w:ascii="宋体" w:eastAsia="宋体" w:hAnsi="宋体" w:cs="宋体" w:hint="eastAsia"/>
              </w:rPr>
              <w:t>①</w:t>
            </w:r>
            <w:r w:rsidRPr="002C7399" w:rsidR="00A22BF6">
              <w:rPr>
                <w:rFonts w:ascii="宋体" w:eastAsia="宋体" w:hAnsi="宋体" w:cs="宋体" w:hint="eastAsia"/>
              </w:rPr>
              <w:t>、</w:t>
            </w:r>
            <w:r w:rsidRPr="002C7399" w:rsidR="009C5083">
              <w:rPr>
                <w:rFonts w:ascii="宋体" w:eastAsia="宋体" w:hAnsi="宋体" w:cs="宋体" w:hint="eastAsia"/>
              </w:rPr>
              <w:t>②</w:t>
            </w:r>
            <w:r w:rsidRPr="002C7399" w:rsidR="00A22BF6">
              <w:rPr>
                <w:rFonts w:ascii="宋体" w:eastAsia="宋体" w:hAnsi="宋体" w:cs="宋体" w:hint="eastAsia"/>
              </w:rPr>
              <w:t>、</w:t>
            </w:r>
            <w:r w:rsidRPr="002C7399" w:rsidR="009C5083">
              <w:rPr>
                <w:rFonts w:ascii="宋体" w:eastAsia="宋体" w:hAnsi="宋体" w:cs="宋体" w:hint="eastAsia"/>
              </w:rPr>
              <w:t>③</w:t>
            </w:r>
            <w:r w:rsidRPr="002C7399" w:rsidR="009C5083">
              <w:rPr>
                <w:rFonts w:ascii="Times New Roman" w:hAnsi="Times New Roman" w:cs="Times New Roman"/>
              </w:rPr>
              <w:t>的现象，可得出的结论是</w:t>
            </w:r>
            <w:r w:rsidRPr="002C7399" w:rsidR="009C5083">
              <w:rPr>
                <w:rFonts w:ascii="Times New Roman" w:hAnsi="Times New Roman" w:cs="Times New Roman"/>
                <w:szCs w:val="21"/>
                <w:u w:val="single"/>
              </w:rPr>
              <w:t xml:space="preserve">        </w:t>
            </w:r>
            <w:r w:rsidRPr="002C7399" w:rsidR="009C5083">
              <w:rPr>
                <w:rFonts w:ascii="Times New Roman" w:hAnsi="Times New Roman" w:cs="Times New Roman"/>
              </w:rPr>
              <w:t>。</w:t>
            </w:r>
          </w:p>
        </w:tc>
      </w:tr>
    </w:tbl>
    <w:p w:rsidR="00BB7D47" w:rsidRPr="002C7399" w:rsidP="003F574D" w14:paraId="6A8F364E" w14:textId="726F7C4A">
      <w:pPr>
        <w:spacing w:before="156" w:beforeLines="50" w:after="156" w:afterLines="50" w:line="400" w:lineRule="exact"/>
        <w:ind w:left="420" w:hanging="420" w:hangingChars="200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2</w:t>
      </w:r>
      <w:r w:rsidRPr="002C7399" w:rsidR="00531FED">
        <w:rPr>
          <w:rFonts w:ascii="Times New Roman" w:hAnsi="Times New Roman" w:cs="Times New Roman"/>
        </w:rPr>
        <w:t>4</w:t>
      </w:r>
      <w:r w:rsidRPr="002C7399">
        <w:rPr>
          <w:rFonts w:ascii="Times New Roman" w:hAnsi="Times New Roman" w:cs="Times New Roman"/>
        </w:rPr>
        <w:t>．（</w:t>
      </w:r>
      <w:r w:rsidRPr="002C7399">
        <w:rPr>
          <w:rFonts w:ascii="Times New Roman" w:hAnsi="Times New Roman" w:cs="Times New Roman"/>
        </w:rPr>
        <w:t>3</w:t>
      </w:r>
      <w:r w:rsidRPr="002C7399">
        <w:rPr>
          <w:rFonts w:ascii="Times New Roman" w:hAnsi="Times New Roman" w:cs="Times New Roman"/>
        </w:rPr>
        <w:t>分）利用下图所示装置进行实验。</w:t>
      </w:r>
    </w:p>
    <w:p w:rsidR="00BB7D47" w:rsidRPr="002C7399" w:rsidP="00BB7D47" w14:paraId="132348B2" w14:textId="3A002782">
      <w:pPr>
        <w:spacing w:line="400" w:lineRule="exact"/>
        <w:ind w:firstLine="1300" w:firstLineChars="650"/>
        <w:rPr>
          <w:rFonts w:ascii="Times New Roman" w:hAnsi="Times New Roman" w:cs="Times New Roman"/>
          <w:sz w:val="20"/>
        </w:rPr>
      </w:pPr>
      <w:r w:rsidRPr="002C7399">
        <w:rPr>
          <w:rFonts w:ascii="Times New Roman" w:hAnsi="Times New Roman" w:cs="Times New Roman"/>
          <w:noProof/>
          <w:sz w:val="20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1342390</wp:posOffset>
            </wp:positionH>
            <wp:positionV relativeFrom="margin">
              <wp:posOffset>6221200</wp:posOffset>
            </wp:positionV>
            <wp:extent cx="2586355" cy="1485900"/>
            <wp:effectExtent l="0" t="0" r="0" b="0"/>
            <wp:wrapSquare wrapText="bothSides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263989" name="Picture 13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35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0"/>
        </w:rPr>
        <w:pict>
          <v:shape id="_x0000_s1074" type="#_x0000_t202" style="width:76.15pt;height:139.58pt;margin-top:10.15pt;margin-left:225pt;mso-height-percent:200;mso-height-relative:margin;mso-width-relative:margin;mso-wrap-distance-bottom:3.6pt;mso-wrap-distance-top:3.6pt;position:absolute;visibility:visible;z-index:251696128" filled="f" stroked="f">
            <v:textbox style="mso-fit-shape-to-text:t">
              <w:txbxContent>
                <w:p w:rsidR="004E2C6C" w:rsidRPr="009C5083" w:rsidP="009C5083" w14:paraId="08B9AAE3" w14:textId="45C7ACDA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稀盐酸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kern w:val="0"/>
          <w:szCs w:val="21"/>
        </w:rPr>
        <w:pict>
          <v:shape id="_x0000_s1075" type="#_x0000_t202" style="width:76.15pt;height:139.58pt;margin-top:8.65pt;margin-left:139.5pt;mso-height-percent:200;mso-height-relative:margin;mso-width-relative:margin;mso-wrap-distance-bottom:3.6pt;mso-wrap-distance-top:3.6pt;position:absolute;visibility:visible;z-index:251694080" filled="f" stroked="f">
            <v:textbox style="mso-fit-shape-to-text:t">
              <w:txbxContent>
                <w:p w:rsidR="004E2C6C" w:rsidRPr="009C5083" w:rsidP="009C5083" w14:paraId="4DE91BB4" w14:textId="063C331D">
                  <w:pPr>
                    <w:rPr>
                      <w:sz w:val="18"/>
                      <w:szCs w:val="18"/>
                    </w:rPr>
                  </w:pPr>
                  <w:r w:rsidRPr="009C5083">
                    <w:rPr>
                      <w:sz w:val="18"/>
                      <w:szCs w:val="18"/>
                    </w:rPr>
                    <w:t>过氧化氢溶液</w:t>
                  </w:r>
                </w:p>
              </w:txbxContent>
            </v:textbox>
            <w10:wrap type="square"/>
          </v:shape>
        </w:pict>
      </w:r>
    </w:p>
    <w:p w:rsidR="00BB7D47" w:rsidRPr="002C7399" w:rsidP="00BB7D47" w14:paraId="4BA89FE4" w14:textId="12C8D683">
      <w:pPr>
        <w:spacing w:line="260" w:lineRule="exact"/>
        <w:ind w:firstLine="1600" w:firstLineChars="800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noProof/>
          <w:sz w:val="20"/>
        </w:rPr>
        <w:pict>
          <v:shape id="_x0000_s1076" type="#_x0000_t202" style="width:31.9pt;height:139.58pt;margin-top:3.95pt;margin-left:295.2pt;mso-height-percent:200;mso-height-relative:margin;mso-width-relative:margin;mso-wrap-distance-bottom:3.6pt;mso-wrap-distance-top:3.6pt;position:absolute;visibility:visible;z-index:251700224" filled="f" stroked="f">
            <v:textbox style="mso-fit-shape-to-text:t">
              <w:txbxContent>
                <w:p w:rsidR="004E2C6C" w:rsidRPr="002A67A6" w:rsidP="002A67A6" w14:paraId="692395AC" w14:textId="1F234D29">
                  <w:pPr>
                    <w:rPr>
                      <w:rFonts w:ascii="Times New Roman" w:hAnsi="Times New Roman" w:cs="Times New Roman"/>
                      <w:szCs w:val="21"/>
                    </w:rPr>
                  </w:pPr>
                  <w:r w:rsidRPr="002A67A6">
                    <w:rPr>
                      <w:rFonts w:ascii="Times New Roman" w:hAnsi="Times New Roman" w:cs="Times New Roman"/>
                      <w:szCs w:val="21"/>
                    </w:rPr>
                    <w:t>K</w:t>
                  </w:r>
                  <w:r>
                    <w:rPr>
                      <w:rFonts w:ascii="Times New Roman" w:hAnsi="Times New Roman" w:cs="Times New Roman"/>
                      <w:szCs w:val="21"/>
                      <w:vertAlign w:val="subscript"/>
                    </w:rPr>
                    <w:t>2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 w:val="20"/>
        </w:rPr>
        <w:pict>
          <v:shape id="_x0000_s1077" type="#_x0000_t202" style="width:31.9pt;height:139.58pt;margin-top:3.95pt;margin-left:92.25pt;mso-height-percent:200;mso-height-relative:margin;mso-width-relative:margin;mso-wrap-distance-bottom:3.6pt;mso-wrap-distance-top:3.6pt;position:absolute;visibility:visible;z-index:251698176" filled="f" stroked="f">
            <v:textbox style="mso-fit-shape-to-text:t">
              <w:txbxContent>
                <w:p w:rsidR="004E2C6C" w:rsidRPr="002A67A6" w:rsidP="002A67A6" w14:paraId="106D5D8F" w14:textId="6D43B16B">
                  <w:pPr>
                    <w:rPr>
                      <w:rFonts w:ascii="Times New Roman" w:hAnsi="Times New Roman" w:cs="Times New Roman"/>
                      <w:szCs w:val="21"/>
                    </w:rPr>
                  </w:pPr>
                  <w:r w:rsidRPr="002A67A6">
                    <w:rPr>
                      <w:rFonts w:ascii="Times New Roman" w:hAnsi="Times New Roman" w:cs="Times New Roman"/>
                      <w:szCs w:val="21"/>
                    </w:rPr>
                    <w:t>K</w:t>
                  </w:r>
                  <w:r w:rsidRPr="002A67A6">
                    <w:rPr>
                      <w:rFonts w:ascii="Times New Roman" w:hAnsi="Times New Roman" w:cs="Times New Roman"/>
                      <w:szCs w:val="21"/>
                      <w:vertAlign w:val="subscript"/>
                    </w:rPr>
                    <w:t>1</w:t>
                  </w:r>
                </w:p>
              </w:txbxContent>
            </v:textbox>
            <w10:wrap type="square"/>
          </v:shape>
        </w:pict>
      </w:r>
    </w:p>
    <w:p w:rsidR="00BB7D47" w:rsidRPr="00BD0585" w:rsidP="00BB7D47" w14:paraId="1F0AD5C2" w14:textId="75CEC24B">
      <w:pPr>
        <w:spacing w:line="260" w:lineRule="exact"/>
        <w:ind w:firstLine="1600" w:firstLineChars="800"/>
        <w:rPr>
          <w:rFonts w:ascii="Times New Roman" w:hAnsi="Times New Roman" w:cs="Times New Roman"/>
          <w:sz w:val="20"/>
        </w:rPr>
      </w:pPr>
    </w:p>
    <w:p w:rsidR="00BB7D47" w:rsidRPr="002C7399" w:rsidP="00BB7D47" w14:paraId="7DB7247A" w14:textId="5828568A">
      <w:pPr>
        <w:spacing w:line="260" w:lineRule="exact"/>
        <w:ind w:firstLine="1600" w:firstLineChars="800"/>
        <w:rPr>
          <w:rFonts w:ascii="Times New Roman" w:hAnsi="Times New Roman" w:cs="Times New Roman"/>
          <w:sz w:val="20"/>
        </w:rPr>
      </w:pPr>
    </w:p>
    <w:p w:rsidR="00BB7D47" w:rsidRPr="002C7399" w:rsidP="00BB7D47" w14:paraId="75FF5494" w14:textId="59A18998">
      <w:pPr>
        <w:spacing w:line="260" w:lineRule="exact"/>
        <w:ind w:firstLine="1600" w:firstLineChars="800"/>
        <w:rPr>
          <w:rFonts w:ascii="Times New Roman" w:hAnsi="Times New Roman" w:cs="Times New Roman"/>
          <w:sz w:val="20"/>
        </w:rPr>
      </w:pPr>
    </w:p>
    <w:p w:rsidR="00BB7D47" w:rsidRPr="002C7399" w:rsidP="00BB7D47" w14:paraId="5F5CA022" w14:textId="7590AC05">
      <w:pPr>
        <w:spacing w:line="260" w:lineRule="exact"/>
        <w:rPr>
          <w:rFonts w:ascii="Times New Roman" w:hAnsi="Times New Roman" w:cs="Times New Roman"/>
          <w:sz w:val="20"/>
        </w:rPr>
      </w:pPr>
    </w:p>
    <w:p w:rsidR="009C5083" w:rsidRPr="002C7399" w:rsidP="00BB7D47" w14:paraId="0DF6E8A9" w14:textId="674CB4E6">
      <w:pPr>
        <w:spacing w:line="260" w:lineRule="exact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noProof/>
          <w:sz w:val="20"/>
        </w:rPr>
        <w:pict>
          <v:shape id="_x0000_s1078" type="#_x0000_t202" style="width:58.5pt;height:139.58pt;margin-top:6.9pt;margin-left:227.25pt;mso-height-percent:200;mso-height-relative:margin;mso-width-relative:margin;mso-wrap-distance-bottom:3.6pt;mso-wrap-distance-top:3.6pt;position:absolute;visibility:visible;z-index:251697152" filled="f" stroked="f">
            <v:textbox style="mso-fit-shape-to-text:t">
              <w:txbxContent>
                <w:p w:rsidR="004E2C6C" w:rsidRPr="009C5083" w:rsidP="001C5E76" w14:paraId="09B1B254" w14:textId="6551052B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石灰石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 w:val="20"/>
        </w:rPr>
        <w:pict>
          <v:shape id="_x0000_s1079" type="#_x0000_t202" style="width:53.65pt;height:139.58pt;margin-top:6.15pt;margin-left:141.75pt;mso-height-percent:200;mso-height-relative:margin;mso-width-relative:margin;mso-wrap-distance-bottom:3.6pt;mso-wrap-distance-top:3.6pt;position:absolute;visibility:visible;z-index:251695104" filled="f" stroked="f">
            <v:textbox style="mso-fit-shape-to-text:t">
              <w:txbxContent>
                <w:p w:rsidR="004E2C6C" w:rsidRPr="009C5083" w:rsidP="009C5083" w14:paraId="494DD658" w14:textId="20E574DE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二氧化锰</w:t>
                  </w:r>
                </w:p>
              </w:txbxContent>
            </v:textbox>
            <w10:wrap type="square"/>
          </v:shape>
        </w:pict>
      </w:r>
    </w:p>
    <w:p w:rsidR="009C5083" w:rsidRPr="002C7399" w:rsidP="00BB7D47" w14:paraId="5448480D" w14:textId="61CB9935">
      <w:pPr>
        <w:spacing w:line="260" w:lineRule="exact"/>
        <w:rPr>
          <w:rFonts w:ascii="Times New Roman" w:hAnsi="Times New Roman" w:cs="Times New Roman"/>
          <w:sz w:val="20"/>
        </w:rPr>
      </w:pPr>
    </w:p>
    <w:p w:rsidR="00531FED" w:rsidRPr="002C7399" w:rsidP="00BB7D47" w14:paraId="7F78279E" w14:textId="7F021564">
      <w:pPr>
        <w:spacing w:line="260" w:lineRule="exact"/>
        <w:rPr>
          <w:rFonts w:ascii="Times New Roman" w:hAnsi="Times New Roman" w:cs="Times New Roman"/>
          <w:sz w:val="20"/>
        </w:rPr>
      </w:pPr>
    </w:p>
    <w:p w:rsidR="00BB7D47" w:rsidRPr="002C7399" w:rsidP="00531FED" w14:paraId="3F94CE7C" w14:textId="7D2EBA9C">
      <w:pPr>
        <w:spacing w:line="260" w:lineRule="exact"/>
        <w:ind w:firstLine="2600" w:firstLineChars="1300"/>
        <w:rPr>
          <w:rFonts w:ascii="Times New Roman" w:hAnsi="Times New Roman" w:cs="Times New Roman"/>
          <w:sz w:val="20"/>
        </w:rPr>
      </w:pPr>
      <w:r w:rsidRPr="002C7399">
        <w:rPr>
          <w:rFonts w:ascii="Times New Roman" w:hAnsi="Times New Roman" w:cs="Times New Roman"/>
          <w:sz w:val="20"/>
        </w:rPr>
        <w:t xml:space="preserve">A                       B </w:t>
      </w:r>
    </w:p>
    <w:p w:rsidR="00BB7D47" w:rsidRPr="002C7399" w:rsidP="003201E7" w14:paraId="4AC24F13" w14:textId="10FA4E86">
      <w:pPr>
        <w:spacing w:line="360" w:lineRule="auto"/>
        <w:ind w:firstLine="420" w:firstLineChars="200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（</w:t>
      </w:r>
      <w:r w:rsidRPr="002C7399">
        <w:rPr>
          <w:rFonts w:ascii="Times New Roman" w:hAnsi="Times New Roman" w:cs="Times New Roman"/>
        </w:rPr>
        <w:t>1</w:t>
      </w:r>
      <w:r w:rsidRPr="002C7399">
        <w:rPr>
          <w:rFonts w:ascii="Times New Roman" w:hAnsi="Times New Roman" w:cs="Times New Roman"/>
        </w:rPr>
        <w:t>）打开</w:t>
      </w:r>
      <w:r w:rsidRPr="002C7399" w:rsidR="00531FED">
        <w:rPr>
          <w:rFonts w:ascii="Times New Roman" w:hAnsi="Times New Roman" w:cs="Times New Roman"/>
        </w:rPr>
        <w:t xml:space="preserve"> </w:t>
      </w:r>
      <w:r w:rsidRPr="002C7399">
        <w:rPr>
          <w:rFonts w:ascii="Times New Roman" w:hAnsi="Times New Roman" w:cs="Times New Roman"/>
        </w:rPr>
        <w:t>K</w:t>
      </w:r>
      <w:r w:rsidRPr="002C7399">
        <w:rPr>
          <w:rFonts w:ascii="Times New Roman" w:hAnsi="Times New Roman" w:cs="Times New Roman"/>
          <w:vertAlign w:val="subscript"/>
        </w:rPr>
        <w:t>1</w:t>
      </w:r>
      <w:r w:rsidRPr="002C7399">
        <w:rPr>
          <w:rFonts w:ascii="Times New Roman" w:hAnsi="Times New Roman" w:cs="Times New Roman"/>
        </w:rPr>
        <w:t>，</w:t>
      </w:r>
      <w:r w:rsidR="00766238">
        <w:rPr>
          <w:rFonts w:ascii="Times New Roman" w:hAnsi="Times New Roman" w:cs="Times New Roman"/>
        </w:rPr>
        <w:t>放入适量的过氧化氢溶液</w:t>
      </w:r>
      <w:r w:rsidR="00766238">
        <w:rPr>
          <w:rFonts w:ascii="Times New Roman" w:hAnsi="Times New Roman" w:cs="Times New Roman" w:hint="eastAsia"/>
        </w:rPr>
        <w:t>，</w:t>
      </w:r>
      <w:r w:rsidR="00766238">
        <w:rPr>
          <w:rFonts w:ascii="Times New Roman" w:hAnsi="Times New Roman" w:cs="Times New Roman"/>
        </w:rPr>
        <w:t>关闭</w:t>
      </w:r>
      <w:r w:rsidRPr="002C7399" w:rsidR="00766238">
        <w:rPr>
          <w:rFonts w:ascii="Times New Roman" w:hAnsi="Times New Roman" w:cs="Times New Roman"/>
        </w:rPr>
        <w:t>K</w:t>
      </w:r>
      <w:r w:rsidRPr="002C7399" w:rsidR="00766238">
        <w:rPr>
          <w:rFonts w:ascii="Times New Roman" w:hAnsi="Times New Roman" w:cs="Times New Roman"/>
          <w:vertAlign w:val="subscript"/>
        </w:rPr>
        <w:t>1</w:t>
      </w:r>
      <w:r w:rsidR="00766238">
        <w:rPr>
          <w:rFonts w:ascii="Times New Roman" w:hAnsi="Times New Roman" w:cs="Times New Roman" w:hint="eastAsia"/>
        </w:rPr>
        <w:t>，</w:t>
      </w:r>
      <w:r w:rsidRPr="002C7399">
        <w:rPr>
          <w:rFonts w:ascii="Times New Roman" w:hAnsi="Times New Roman" w:cs="Times New Roman"/>
        </w:rPr>
        <w:t>观察到蜡烛</w:t>
      </w:r>
      <w:r w:rsidRPr="002C7399">
        <w:rPr>
          <w:rFonts w:ascii="Times New Roman" w:hAnsi="Times New Roman" w:cs="Times New Roman"/>
        </w:rPr>
        <w:softHyphen/>
      </w:r>
      <w:r w:rsidRPr="002C7399">
        <w:rPr>
          <w:rFonts w:ascii="Times New Roman" w:hAnsi="Times New Roman" w:cs="Times New Roman"/>
        </w:rPr>
        <w:softHyphen/>
      </w:r>
      <w:r w:rsidRPr="002C7399">
        <w:rPr>
          <w:rFonts w:ascii="Times New Roman" w:hAnsi="Times New Roman" w:cs="Times New Roman"/>
        </w:rPr>
        <w:softHyphen/>
      </w:r>
      <w:r w:rsidRPr="002C7399">
        <w:rPr>
          <w:rFonts w:ascii="Times New Roman" w:hAnsi="Times New Roman" w:cs="Times New Roman"/>
        </w:rPr>
        <w:softHyphen/>
        <w:t>________</w:t>
      </w:r>
      <w:r w:rsidRPr="002C7399">
        <w:rPr>
          <w:rFonts w:ascii="Times New Roman" w:hAnsi="Times New Roman" w:cs="Times New Roman"/>
        </w:rPr>
        <w:t>；</w:t>
      </w:r>
      <w:r w:rsidRPr="002C7399">
        <w:rPr>
          <w:rFonts w:ascii="Times New Roman" w:hAnsi="Times New Roman" w:cs="Times New Roman"/>
        </w:rPr>
        <w:t>A</w:t>
      </w:r>
      <w:r w:rsidRPr="002C7399">
        <w:rPr>
          <w:rFonts w:ascii="Times New Roman" w:hAnsi="Times New Roman" w:cs="Times New Roman"/>
        </w:rPr>
        <w:t>中发生反应的化学方程式为</w:t>
      </w:r>
      <w:r w:rsidRPr="002C7399">
        <w:rPr>
          <w:rFonts w:ascii="Times New Roman" w:hAnsi="Times New Roman" w:cs="Times New Roman"/>
        </w:rPr>
        <w:t>________</w:t>
      </w:r>
      <w:r w:rsidRPr="002C7399">
        <w:rPr>
          <w:rFonts w:ascii="Times New Roman" w:hAnsi="Times New Roman" w:cs="Times New Roman"/>
        </w:rPr>
        <w:t>。</w:t>
      </w:r>
      <w:r w:rsidRPr="002C7399">
        <w:rPr>
          <w:rFonts w:ascii="Times New Roman" w:hAnsi="Times New Roman" w:cs="Times New Roman"/>
        </w:rPr>
        <w:t xml:space="preserve"> </w:t>
      </w:r>
    </w:p>
    <w:p w:rsidR="00BB7D47" w:rsidRPr="002C7399" w:rsidP="003201E7" w14:paraId="1B60788D" w14:textId="5A346408">
      <w:pPr>
        <w:spacing w:line="360" w:lineRule="auto"/>
        <w:ind w:firstLine="420" w:firstLineChars="200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  <w:szCs w:val="21"/>
        </w:rPr>
        <w:t>（</w:t>
      </w:r>
      <w:r w:rsidRPr="002C7399">
        <w:rPr>
          <w:rFonts w:ascii="Times New Roman" w:hAnsi="Times New Roman" w:cs="Times New Roman"/>
          <w:szCs w:val="21"/>
        </w:rPr>
        <w:t>2</w:t>
      </w:r>
      <w:r w:rsidRPr="002C7399">
        <w:rPr>
          <w:rFonts w:ascii="Times New Roman" w:hAnsi="Times New Roman" w:cs="Times New Roman"/>
          <w:szCs w:val="21"/>
        </w:rPr>
        <w:t>）</w:t>
      </w:r>
      <w:r w:rsidRPr="002C7399" w:rsidR="002A67A6">
        <w:rPr>
          <w:rFonts w:hint="eastAsia"/>
        </w:rPr>
        <w:t>为证明</w:t>
      </w:r>
      <w:r w:rsidRPr="002C7399" w:rsidR="002A67A6">
        <w:rPr>
          <w:rFonts w:ascii="Times New Roman" w:hAnsi="Times New Roman" w:cs="Times New Roman"/>
        </w:rPr>
        <w:t>CO</w:t>
      </w:r>
      <w:r w:rsidRPr="002C7399" w:rsidR="002A67A6">
        <w:rPr>
          <w:rFonts w:ascii="Times New Roman" w:hAnsi="Times New Roman" w:cs="Times New Roman"/>
          <w:vertAlign w:val="subscript"/>
        </w:rPr>
        <w:t>2</w:t>
      </w:r>
      <w:r w:rsidRPr="002C7399" w:rsidR="002A67A6">
        <w:rPr>
          <w:rFonts w:hint="eastAsia"/>
        </w:rPr>
        <w:t>在通常条件下不燃烧</w:t>
      </w:r>
      <w:r w:rsidR="00766238">
        <w:rPr>
          <w:rFonts w:hint="eastAsia"/>
        </w:rPr>
        <w:t>、也</w:t>
      </w:r>
      <w:r w:rsidRPr="002C7399" w:rsidR="002A67A6">
        <w:rPr>
          <w:rFonts w:hint="eastAsia"/>
        </w:rPr>
        <w:t>不支持燃烧，继续的操作是</w:t>
      </w:r>
      <w:del w:id="14" w:author="HDF" w:date="2019-12-07T14:45:00Z">
        <w:r w:rsidRPr="002C7399">
          <w:rPr>
            <w:rFonts w:ascii="Times New Roman" w:hAnsi="Times New Roman" w:cs="Times New Roman" w:hint="eastAsia"/>
          </w:rPr>
          <w:softHyphen/>
        </w:r>
      </w:del>
      <w:del w:id="15" w:author="HDF" w:date="2019-12-07T14:45:00Z">
        <w:r w:rsidRPr="002C7399">
          <w:rPr>
            <w:rFonts w:ascii="Times New Roman" w:hAnsi="Times New Roman" w:cs="Times New Roman" w:hint="eastAsia"/>
          </w:rPr>
          <w:softHyphen/>
        </w:r>
      </w:del>
      <w:del w:id="16" w:author="HDF" w:date="2019-12-07T14:45:00Z">
        <w:r w:rsidRPr="002C7399">
          <w:rPr>
            <w:rFonts w:ascii="Times New Roman" w:hAnsi="Times New Roman" w:cs="Times New Roman" w:hint="eastAsia"/>
          </w:rPr>
          <w:softHyphen/>
        </w:r>
      </w:del>
      <w:del w:id="17" w:author="HDF" w:date="2019-12-07T14:45:00Z">
        <w:r w:rsidRPr="002C7399">
          <w:rPr>
            <w:rFonts w:ascii="Times New Roman" w:hAnsi="Times New Roman" w:cs="Times New Roman" w:hint="eastAsia"/>
          </w:rPr>
          <w:softHyphen/>
        </w:r>
      </w:del>
      <w:r w:rsidRPr="002C7399" w:rsidR="00254532">
        <w:rPr>
          <w:rFonts w:ascii="Times New Roman" w:hAnsi="Times New Roman" w:cs="Times New Roman"/>
        </w:rPr>
        <w:t>________</w:t>
      </w:r>
      <w:r w:rsidRPr="002C7399" w:rsidR="00254532">
        <w:rPr>
          <w:rFonts w:ascii="Times New Roman" w:hAnsi="Times New Roman" w:cs="Times New Roman"/>
        </w:rPr>
        <w:t>。</w:t>
      </w:r>
    </w:p>
    <w:p w:rsidR="00981580" w:rsidRPr="002C7399" w:rsidP="00D5715F" w14:paraId="5EFD7B3C" w14:textId="77777777">
      <w:pPr>
        <w:rPr>
          <w:rFonts w:ascii="Times New Roman" w:hAnsi="Times New Roman" w:cs="Times New Roman"/>
          <w:szCs w:val="21"/>
        </w:rPr>
      </w:pPr>
      <w:r w:rsidRPr="002C7399">
        <w:rPr>
          <w:rFonts w:ascii="Times New Roman" w:hAnsi="Times New Roman" w:cs="Times New Roman"/>
          <w:szCs w:val="21"/>
        </w:rPr>
        <w:t>〖科学探究〗</w:t>
      </w:r>
    </w:p>
    <w:p w:rsidR="00897C93" w:rsidRPr="002C7399" w:rsidP="00D5715F" w14:paraId="3D6D879C" w14:textId="4DA5C0A3">
      <w:pPr>
        <w:spacing w:line="300" w:lineRule="auto"/>
        <w:rPr>
          <w:rFonts w:ascii="Times New Roman" w:hAnsi="Times New Roman" w:cs="Times New Roman"/>
          <w:kern w:val="0"/>
          <w:szCs w:val="21"/>
        </w:rPr>
      </w:pPr>
      <w:r w:rsidRPr="002C7399">
        <w:rPr>
          <w:rFonts w:ascii="Times New Roman" w:hAnsi="Times New Roman" w:cs="Times New Roman"/>
          <w:szCs w:val="21"/>
        </w:rPr>
        <w:t>25</w:t>
      </w:r>
      <w:r w:rsidRPr="002C7399">
        <w:rPr>
          <w:rFonts w:ascii="Times New Roman" w:hAnsi="Times New Roman" w:cs="Times New Roman"/>
          <w:szCs w:val="21"/>
        </w:rPr>
        <w:t>．</w:t>
      </w:r>
      <w:r w:rsidRPr="002C7399" w:rsidR="00734856">
        <w:rPr>
          <w:rFonts w:ascii="Times New Roman" w:hAnsi="Times New Roman" w:cs="Times New Roman"/>
          <w:szCs w:val="21"/>
        </w:rPr>
        <w:t>（</w:t>
      </w:r>
      <w:r w:rsidRPr="002C7399" w:rsidR="008F5485">
        <w:rPr>
          <w:rFonts w:ascii="Times New Roman" w:hAnsi="Times New Roman" w:cs="Times New Roman"/>
          <w:szCs w:val="21"/>
        </w:rPr>
        <w:t>6</w:t>
      </w:r>
      <w:r w:rsidRPr="002C7399" w:rsidR="00734856">
        <w:rPr>
          <w:rFonts w:ascii="Times New Roman" w:hAnsi="Times New Roman" w:cs="Times New Roman"/>
          <w:szCs w:val="21"/>
        </w:rPr>
        <w:t>分）</w:t>
      </w:r>
      <w:r w:rsidRPr="002C7399" w:rsidR="00254532">
        <w:rPr>
          <w:rFonts w:ascii="Times New Roman" w:hAnsi="Times New Roman" w:cs="Times New Roman" w:hint="eastAsia"/>
          <w:kern w:val="0"/>
          <w:szCs w:val="21"/>
        </w:rPr>
        <w:t>蔗糖</w:t>
      </w:r>
      <w:r w:rsidRPr="002C7399" w:rsidR="00254532">
        <w:rPr>
          <w:rFonts w:ascii="Times New Roman" w:hAnsi="Times New Roman" w:cs="Times New Roman"/>
          <w:kern w:val="0"/>
          <w:szCs w:val="21"/>
        </w:rPr>
        <w:t>是应用最广泛的食品添加剂</w:t>
      </w:r>
      <w:r w:rsidRPr="002C7399" w:rsidR="00254532">
        <w:rPr>
          <w:rFonts w:ascii="Times New Roman" w:hAnsi="Times New Roman" w:cs="Times New Roman" w:hint="eastAsia"/>
          <w:kern w:val="0"/>
          <w:szCs w:val="21"/>
        </w:rPr>
        <w:t>，</w:t>
      </w:r>
      <w:r w:rsidRPr="002C7399" w:rsidR="00254532">
        <w:rPr>
          <w:rFonts w:ascii="Times New Roman" w:hAnsi="Times New Roman" w:cs="Times New Roman"/>
          <w:kern w:val="0"/>
          <w:szCs w:val="21"/>
        </w:rPr>
        <w:t>也是食品工业的重要原料</w:t>
      </w:r>
      <w:r w:rsidRPr="002C7399" w:rsidR="00254532">
        <w:rPr>
          <w:rFonts w:ascii="Times New Roman" w:hAnsi="Times New Roman" w:cs="Times New Roman" w:hint="eastAsia"/>
          <w:kern w:val="0"/>
          <w:szCs w:val="21"/>
        </w:rPr>
        <w:t>。</w:t>
      </w:r>
      <w:r w:rsidRPr="002C7399" w:rsidR="00254532">
        <w:rPr>
          <w:rFonts w:ascii="Times New Roman" w:hAnsi="Times New Roman" w:cs="Times New Roman"/>
          <w:kern w:val="0"/>
          <w:szCs w:val="21"/>
        </w:rPr>
        <w:t>实验小组对蔗糖的元素组成进行研究</w:t>
      </w:r>
      <w:r w:rsidRPr="002C7399" w:rsidR="00254532">
        <w:rPr>
          <w:rFonts w:ascii="Times New Roman" w:hAnsi="Times New Roman" w:cs="Times New Roman" w:hint="eastAsia"/>
          <w:kern w:val="0"/>
          <w:szCs w:val="21"/>
        </w:rPr>
        <w:t>。</w:t>
      </w:r>
    </w:p>
    <w:p w:rsidR="00841B86" w:rsidP="00D5715F" w14:paraId="0A397B99" w14:textId="77777777">
      <w:pPr>
        <w:autoSpaceDE w:val="0"/>
        <w:autoSpaceDN w:val="0"/>
        <w:adjustRightInd w:val="0"/>
        <w:spacing w:line="300" w:lineRule="auto"/>
        <w:jc w:val="left"/>
        <w:rPr>
          <w:rFonts w:ascii="Times New Roman" w:hAnsi="Times New Roman" w:cs="Times New Roman"/>
          <w:kern w:val="0"/>
          <w:szCs w:val="21"/>
        </w:rPr>
      </w:pPr>
      <w:r w:rsidRPr="002C7399">
        <w:rPr>
          <w:rFonts w:ascii="Times New Roman" w:hAnsi="Times New Roman" w:cs="Times New Roman"/>
          <w:kern w:val="0"/>
          <w:szCs w:val="21"/>
        </w:rPr>
        <w:t>【</w:t>
      </w:r>
      <w:r w:rsidRPr="002C7399" w:rsidR="00254532">
        <w:rPr>
          <w:rFonts w:ascii="Times New Roman" w:hAnsi="Times New Roman" w:cs="Times New Roman"/>
          <w:kern w:val="0"/>
          <w:szCs w:val="21"/>
        </w:rPr>
        <w:t>查阅</w:t>
      </w:r>
      <w:r w:rsidRPr="002C7399">
        <w:rPr>
          <w:rFonts w:ascii="Times New Roman" w:hAnsi="Times New Roman" w:cs="Times New Roman"/>
          <w:kern w:val="0"/>
          <w:szCs w:val="21"/>
        </w:rPr>
        <w:t>资料】</w:t>
      </w:r>
    </w:p>
    <w:p w:rsidR="00811FDF" w:rsidP="00D5715F" w14:paraId="3FA6602C" w14:textId="6BB86D0B">
      <w:pPr>
        <w:autoSpaceDE w:val="0"/>
        <w:autoSpaceDN w:val="0"/>
        <w:adjustRightInd w:val="0"/>
        <w:spacing w:line="300" w:lineRule="auto"/>
        <w:jc w:val="left"/>
        <w:rPr>
          <w:rFonts w:ascii="Times New Roman" w:hAnsi="Times New Roman" w:cs="Times New Roman"/>
          <w:kern w:val="0"/>
          <w:szCs w:val="21"/>
        </w:rPr>
      </w:pPr>
      <w:r w:rsidRPr="002C7399">
        <w:rPr>
          <w:rFonts w:ascii="Times New Roman" w:hAnsi="Times New Roman" w:cs="Times New Roman"/>
          <w:kern w:val="0"/>
          <w:szCs w:val="21"/>
        </w:rPr>
        <w:t>蔗糖</w:t>
      </w:r>
      <w:r w:rsidRPr="002C7399" w:rsidR="00254532">
        <w:rPr>
          <w:rFonts w:ascii="Times New Roman" w:hAnsi="Times New Roman" w:cs="Times New Roman" w:hint="eastAsia"/>
          <w:kern w:val="0"/>
          <w:szCs w:val="21"/>
        </w:rPr>
        <w:t>是一种</w:t>
      </w:r>
      <w:r w:rsidRPr="002C7399">
        <w:rPr>
          <w:rFonts w:ascii="Times New Roman" w:hAnsi="Times New Roman" w:cs="Times New Roman"/>
          <w:kern w:val="0"/>
          <w:szCs w:val="21"/>
        </w:rPr>
        <w:t>有机化合物</w:t>
      </w:r>
      <w:r w:rsidRPr="002C7399" w:rsidR="00254532">
        <w:rPr>
          <w:rFonts w:ascii="Times New Roman" w:hAnsi="Times New Roman" w:cs="Times New Roman" w:hint="eastAsia"/>
          <w:kern w:val="0"/>
          <w:szCs w:val="21"/>
        </w:rPr>
        <w:t>，</w:t>
      </w:r>
      <w:r w:rsidRPr="002C7399" w:rsidR="00254532">
        <w:rPr>
          <w:rFonts w:ascii="Times New Roman" w:hAnsi="Times New Roman" w:cs="Times New Roman"/>
          <w:kern w:val="0"/>
          <w:szCs w:val="21"/>
        </w:rPr>
        <w:t>能与浓硫酸</w:t>
      </w:r>
      <w:r w:rsidRPr="002C7399" w:rsidR="00841B86">
        <w:rPr>
          <w:rFonts w:ascii="Times New Roman" w:hAnsi="Times New Roman" w:cs="Times New Roman"/>
        </w:rPr>
        <w:t>（</w:t>
      </w:r>
      <w:r w:rsidRPr="002C7399" w:rsidR="00841B86">
        <w:rPr>
          <w:rFonts w:ascii="Times New Roman" w:hAnsi="Times New Roman" w:cs="Times New Roman"/>
        </w:rPr>
        <w:t>H</w:t>
      </w:r>
      <w:r w:rsidRPr="002C7399" w:rsidR="00841B86">
        <w:rPr>
          <w:rFonts w:ascii="Times New Roman" w:hAnsi="Times New Roman" w:cs="Times New Roman"/>
          <w:vertAlign w:val="subscript"/>
        </w:rPr>
        <w:t>2</w:t>
      </w:r>
      <w:r w:rsidRPr="002C7399" w:rsidR="00841B86">
        <w:rPr>
          <w:rFonts w:ascii="Times New Roman" w:hAnsi="Times New Roman" w:cs="Times New Roman"/>
        </w:rPr>
        <w:t>SO</w:t>
      </w:r>
      <w:r w:rsidRPr="002C7399" w:rsidR="00841B86">
        <w:rPr>
          <w:rFonts w:ascii="Times New Roman" w:hAnsi="Times New Roman" w:cs="Times New Roman"/>
          <w:vertAlign w:val="subscript"/>
        </w:rPr>
        <w:t>4</w:t>
      </w:r>
      <w:r w:rsidRPr="002C7399" w:rsidR="00841B86">
        <w:rPr>
          <w:rFonts w:ascii="Times New Roman" w:hAnsi="Times New Roman" w:cs="Times New Roman"/>
        </w:rPr>
        <w:t>）</w:t>
      </w:r>
      <w:r w:rsidRPr="002C7399" w:rsidR="00254532">
        <w:rPr>
          <w:rFonts w:ascii="Times New Roman" w:hAnsi="Times New Roman" w:cs="Times New Roman"/>
          <w:kern w:val="0"/>
          <w:szCs w:val="21"/>
        </w:rPr>
        <w:t>反应</w:t>
      </w:r>
      <w:r w:rsidRPr="002C7399" w:rsidR="00254532">
        <w:rPr>
          <w:rFonts w:ascii="Times New Roman" w:hAnsi="Times New Roman" w:cs="Times New Roman" w:hint="eastAsia"/>
          <w:kern w:val="0"/>
          <w:szCs w:val="21"/>
        </w:rPr>
        <w:t>，</w:t>
      </w:r>
      <w:r w:rsidRPr="002C7399" w:rsidR="00254532">
        <w:rPr>
          <w:rFonts w:ascii="Times New Roman" w:hAnsi="Times New Roman" w:cs="Times New Roman"/>
          <w:kern w:val="0"/>
          <w:szCs w:val="21"/>
        </w:rPr>
        <w:t>可以燃烧</w:t>
      </w:r>
      <w:r w:rsidRPr="002C7399" w:rsidR="00254532">
        <w:rPr>
          <w:rFonts w:ascii="Times New Roman" w:hAnsi="Times New Roman" w:cs="Times New Roman" w:hint="eastAsia"/>
          <w:kern w:val="0"/>
          <w:szCs w:val="21"/>
        </w:rPr>
        <w:t>，</w:t>
      </w:r>
      <w:r w:rsidRPr="002C7399" w:rsidR="00254532">
        <w:rPr>
          <w:rFonts w:ascii="Times New Roman" w:hAnsi="Times New Roman" w:cs="Times New Roman"/>
          <w:kern w:val="0"/>
          <w:szCs w:val="21"/>
        </w:rPr>
        <w:t>受热易分解</w:t>
      </w:r>
      <w:r w:rsidRPr="002C7399" w:rsidR="00254532">
        <w:rPr>
          <w:rFonts w:ascii="Times New Roman" w:hAnsi="Times New Roman" w:cs="Times New Roman" w:hint="eastAsia"/>
          <w:kern w:val="0"/>
          <w:szCs w:val="21"/>
        </w:rPr>
        <w:t>。</w:t>
      </w:r>
    </w:p>
    <w:p w:rsidR="001F6753" w:rsidRPr="002C7399" w:rsidP="00D5715F" w14:paraId="0A9E3C85" w14:textId="77777777">
      <w:pPr>
        <w:autoSpaceDE w:val="0"/>
        <w:autoSpaceDN w:val="0"/>
        <w:adjustRightInd w:val="0"/>
        <w:spacing w:line="300" w:lineRule="auto"/>
        <w:jc w:val="left"/>
        <w:rPr>
          <w:del w:id="18" w:author="HDF" w:date="2019-12-07T14:54:00Z"/>
          <w:rFonts w:ascii="Times New Roman" w:hAnsi="Times New Roman" w:cs="Times New Roman"/>
          <w:kern w:val="0"/>
          <w:szCs w:val="21"/>
        </w:rPr>
      </w:pPr>
    </w:p>
    <w:p w:rsidR="00811FDF" w:rsidRPr="002C7399" w:rsidP="00D5715F" w14:paraId="6CC44DC6" w14:textId="701F985E">
      <w:pPr>
        <w:autoSpaceDE w:val="0"/>
        <w:autoSpaceDN w:val="0"/>
        <w:adjustRightInd w:val="0"/>
        <w:spacing w:line="300" w:lineRule="auto"/>
        <w:jc w:val="left"/>
        <w:rPr>
          <w:rFonts w:ascii="Times New Roman" w:hAnsi="Times New Roman" w:cs="Times New Roman"/>
          <w:kern w:val="0"/>
          <w:szCs w:val="21"/>
        </w:rPr>
      </w:pPr>
      <w:r w:rsidRPr="002C7399">
        <w:rPr>
          <w:rFonts w:ascii="Times New Roman" w:hAnsi="Times New Roman" w:cs="Times New Roman"/>
          <w:kern w:val="0"/>
          <w:szCs w:val="21"/>
        </w:rPr>
        <w:t>【</w:t>
      </w:r>
      <w:r w:rsidRPr="002C7399" w:rsidR="00254532">
        <w:rPr>
          <w:rFonts w:ascii="Times New Roman" w:hAnsi="Times New Roman" w:cs="Times New Roman" w:hint="eastAsia"/>
          <w:kern w:val="0"/>
          <w:szCs w:val="21"/>
        </w:rPr>
        <w:t>进行</w:t>
      </w:r>
      <w:r w:rsidRPr="002C7399">
        <w:rPr>
          <w:rFonts w:ascii="Times New Roman" w:hAnsi="Times New Roman" w:cs="Times New Roman"/>
          <w:kern w:val="0"/>
          <w:szCs w:val="21"/>
        </w:rPr>
        <w:t>实验】</w:t>
      </w: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77"/>
        <w:gridCol w:w="4564"/>
        <w:gridCol w:w="2552"/>
        <w:gridCol w:w="1105"/>
      </w:tblGrid>
      <w:tr w14:paraId="260A8C79" w14:textId="77777777" w:rsidTr="006A38AD">
        <w:tblPrEx>
          <w:tblW w:w="9498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575"/>
          <w:jc w:val="center"/>
        </w:trPr>
        <w:tc>
          <w:tcPr>
            <w:tcW w:w="1277" w:type="dxa"/>
            <w:shd w:val="clear" w:color="auto" w:fill="auto"/>
            <w:vAlign w:val="center"/>
          </w:tcPr>
          <w:p w:rsidR="0090761A" w:rsidRPr="002C7399" w:rsidP="00D5715F" w14:paraId="41E8A44F" w14:textId="7777777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实验方案</w:t>
            </w:r>
          </w:p>
        </w:tc>
        <w:tc>
          <w:tcPr>
            <w:tcW w:w="4564" w:type="dxa"/>
            <w:shd w:val="clear" w:color="auto" w:fill="auto"/>
            <w:vAlign w:val="center"/>
          </w:tcPr>
          <w:p w:rsidR="0090761A" w:rsidRPr="002C7399" w:rsidP="00D5715F" w14:paraId="14F43C73" w14:textId="7777777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实验步骤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0761A" w:rsidRPr="002C7399" w:rsidP="00D5715F" w14:paraId="78BFC1C5" w14:textId="7777777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实验现象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90761A" w:rsidRPr="002C7399" w:rsidP="00D5715F" w14:paraId="6F799308" w14:textId="4E7C3490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初步分析</w:t>
            </w:r>
          </w:p>
        </w:tc>
      </w:tr>
      <w:tr w14:paraId="2390120E" w14:textId="77777777" w:rsidTr="006A38AD">
        <w:tblPrEx>
          <w:tblW w:w="9498" w:type="dxa"/>
          <w:jc w:val="center"/>
          <w:tblLayout w:type="fixed"/>
          <w:tblLook w:val="04A0"/>
        </w:tblPrEx>
        <w:trPr>
          <w:trHeight w:val="1701"/>
          <w:jc w:val="center"/>
        </w:trPr>
        <w:tc>
          <w:tcPr>
            <w:tcW w:w="1277" w:type="dxa"/>
            <w:shd w:val="clear" w:color="auto" w:fill="auto"/>
            <w:vAlign w:val="center"/>
          </w:tcPr>
          <w:p w:rsidR="0090761A" w:rsidRPr="002C7399" w:rsidP="00D5715F" w14:paraId="7DBBCD74" w14:textId="7777777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方案</w:t>
            </w: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1</w:t>
            </w:r>
          </w:p>
          <w:p w:rsidR="0090761A" w:rsidRPr="002C7399" w:rsidP="00841B86" w14:paraId="28C5D0A1" w14:textId="6E41C1E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</w:rPr>
              <w:t>与浓硫酸反应</w:t>
            </w:r>
          </w:p>
        </w:tc>
        <w:tc>
          <w:tcPr>
            <w:tcW w:w="4564" w:type="dxa"/>
            <w:shd w:val="clear" w:color="auto" w:fill="auto"/>
            <w:vAlign w:val="center"/>
          </w:tcPr>
          <w:p w:rsidR="007F3FA4" w:rsidRPr="002C7399" w:rsidP="00D5715F" w14:paraId="47E18322" w14:textId="2CA130F5">
            <w:pPr>
              <w:widowControl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 xml:space="preserve">  </w:t>
            </w:r>
            <w:r w:rsidRPr="002C7399" w:rsidR="005876F0">
              <w:rPr>
                <w:rFonts w:ascii="Times New Roman" w:hAnsi="Times New Roman" w:cs="Times New Roman"/>
                <w:kern w:val="0"/>
                <w:szCs w:val="21"/>
              </w:rPr>
              <w:t xml:space="preserve">   </w:t>
            </w:r>
            <w:r>
              <w:object>
                <v:shape id="_x0000_i1080" type="#_x0000_t75" style="width:44.25pt;height:31.5pt" o:oleicon="f" o:ole="">
                  <v:imagedata r:id="rId33" o:title=""/>
                </v:shape>
                <o:OLEObject Type="Embed" ProgID="PBrush" ShapeID="_x0000_i1080" DrawAspect="Content" ObjectID="_1640187102" r:id="rId34"/>
              </w:object>
            </w: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 xml:space="preserve">    </w:t>
            </w:r>
            <w:r w:rsidRPr="002C7399" w:rsidR="005876F0">
              <w:rPr>
                <w:rFonts w:ascii="Times New Roman" w:hAnsi="Times New Roman" w:cs="Times New Roman"/>
                <w:kern w:val="0"/>
                <w:szCs w:val="21"/>
              </w:rPr>
              <w:t xml:space="preserve">    </w:t>
            </w:r>
            <w:r>
              <w:object>
                <v:shape id="_x0000_i1081" type="#_x0000_t75" style="width:57pt;height:31.5pt" o:oleicon="f" o:ole="">
                  <v:imagedata r:id="rId35" o:title=""/>
                </v:shape>
                <o:OLEObject Type="Embed" ProgID="PBrush" ShapeID="_x0000_i1081" DrawAspect="Content" ObjectID="_1640187103" r:id="rId36"/>
              </w:object>
            </w:r>
          </w:p>
          <w:p w:rsidR="000A6948" w:rsidRPr="002C7399" w:rsidP="00D5715F" w14:paraId="474E7753" w14:textId="532215A8">
            <w:pPr>
              <w:widowControl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noProof/>
              </w:rPr>
              <w:pict>
                <v:shape id="_x0000_s1082" type="#_x0000_t32" style="width:28.35pt;height:0;margin-top:28.8pt;margin-left:106.35pt;position:absolute;z-index:251670528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</w:rPr>
              <w:pict>
                <v:shape id="_x0000_s1083" type="#_x0000_t32" style="width:28.35pt;height:0;margin-top:28.7pt;margin-left:42.8pt;position:absolute;z-index:251671552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</w:rPr>
              <w:object>
                <v:shape id="_x0000_i1084" type="#_x0000_t75" style="width:173.41pt;height:39.75pt" o:oleicon="f" o:ole="">
                  <v:imagedata r:id="rId37" o:title=""/>
                </v:shape>
                <o:OLEObject Type="Embed" ProgID="PBrush" ShapeID="_x0000_i1084" DrawAspect="Content" ObjectID="_1640187104" r:id="rId38"/>
              </w:object>
            </w:r>
            <w:r w:rsidRPr="002C7399" w:rsidR="00FA34A6">
              <w:rPr>
                <w:rFonts w:ascii="Times New Roman" w:hAnsi="Times New Roman" w:cs="Times New Roman"/>
              </w:rPr>
              <w:t xml:space="preserve">      </w:t>
            </w:r>
            <w:r w:rsidRPr="002C7399">
              <w:rPr>
                <w:rFonts w:ascii="Times New Roman" w:hAnsi="Times New Roman" w:cs="Times New Roman"/>
              </w:rPr>
              <w:t xml:space="preserve"> </w:t>
            </w:r>
            <w:r w:rsidRPr="002C7399" w:rsidR="00FA34A6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60D84" w:rsidRPr="002C7399" w:rsidP="00D5715F" w14:paraId="28447BC7" w14:textId="060A71FF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2C7399">
              <w:rPr>
                <w:rFonts w:ascii="Times New Roman" w:hAnsi="Times New Roman" w:cs="Times New Roman"/>
              </w:rPr>
              <w:t>蔗糖</w:t>
            </w:r>
            <w:r w:rsidRPr="002C7399" w:rsidR="00254532">
              <w:rPr>
                <w:rFonts w:ascii="Times New Roman" w:hAnsi="Times New Roman" w:cs="Times New Roman" w:hint="eastAsia"/>
              </w:rPr>
              <w:t>由白色</w:t>
            </w:r>
            <w:r w:rsidRPr="002C7399">
              <w:rPr>
                <w:rFonts w:ascii="Times New Roman" w:hAnsi="Times New Roman" w:cs="Times New Roman"/>
              </w:rPr>
              <w:t>变</w:t>
            </w:r>
            <w:r w:rsidRPr="002C7399" w:rsidR="00254532">
              <w:rPr>
                <w:rFonts w:ascii="Times New Roman" w:hAnsi="Times New Roman" w:cs="Times New Roman"/>
              </w:rPr>
              <w:t>成</w:t>
            </w:r>
            <w:r w:rsidRPr="002C7399">
              <w:rPr>
                <w:rFonts w:ascii="Times New Roman" w:hAnsi="Times New Roman" w:cs="Times New Roman"/>
              </w:rPr>
              <w:t>黑</w:t>
            </w:r>
            <w:r w:rsidRPr="002C7399" w:rsidR="00254532">
              <w:rPr>
                <w:rFonts w:ascii="Times New Roman" w:hAnsi="Times New Roman" w:cs="Times New Roman" w:hint="eastAsia"/>
              </w:rPr>
              <w:t>色</w:t>
            </w:r>
            <w:r w:rsidRPr="002C7399">
              <w:rPr>
                <w:rFonts w:ascii="Times New Roman" w:hAnsi="Times New Roman" w:cs="Times New Roman"/>
              </w:rPr>
              <w:t>，</w:t>
            </w:r>
          </w:p>
          <w:p w:rsidR="00160D84" w:rsidRPr="002C7399" w:rsidP="00D5715F" w14:paraId="664D45DA" w14:textId="77777777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2C7399">
              <w:rPr>
                <w:rFonts w:ascii="Times New Roman" w:hAnsi="Times New Roman" w:cs="Times New Roman"/>
              </w:rPr>
              <w:t>体积膨胀，变蓬松，</w:t>
            </w:r>
          </w:p>
          <w:p w:rsidR="0090761A" w:rsidRPr="002C7399" w:rsidP="00D5715F" w14:paraId="3D7D9DC1" w14:textId="42A876D2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</w:rPr>
              <w:t>有刺激性气味气体</w:t>
            </w:r>
            <w:r w:rsidRPr="002C7399" w:rsidR="005B4949">
              <w:rPr>
                <w:rFonts w:ascii="Times New Roman" w:hAnsi="Times New Roman" w:cs="Times New Roman" w:hint="eastAsia"/>
              </w:rPr>
              <w:t>生成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841B86" w:rsidP="00D5715F" w14:paraId="288EC7D7" w14:textId="77777777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2C7399">
              <w:rPr>
                <w:rFonts w:ascii="Times New Roman" w:hAnsi="Times New Roman" w:cs="Times New Roman" w:hint="eastAsia"/>
              </w:rPr>
              <w:t>生成</w:t>
            </w:r>
            <w:r w:rsidRPr="002C7399">
              <w:rPr>
                <w:rFonts w:ascii="Times New Roman" w:hAnsi="Times New Roman" w:cs="Times New Roman" w:hint="eastAsia"/>
              </w:rPr>
              <w:t>C</w:t>
            </w:r>
          </w:p>
          <w:p w:rsidR="0090761A" w:rsidRPr="002C7399" w:rsidP="00D5715F" w14:paraId="0FF776AA" w14:textId="0895577A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2C7399">
              <w:rPr>
                <w:rFonts w:ascii="Times New Roman" w:hAnsi="Times New Roman" w:cs="Times New Roman" w:hint="eastAsia"/>
              </w:rPr>
              <w:t>和</w:t>
            </w:r>
            <w:r w:rsidRPr="002C7399">
              <w:rPr>
                <w:rFonts w:ascii="Times New Roman" w:hAnsi="Times New Roman" w:cs="Times New Roman" w:hint="eastAsia"/>
              </w:rPr>
              <w:t>S</w:t>
            </w:r>
            <w:r w:rsidRPr="002C7399">
              <w:rPr>
                <w:rFonts w:ascii="Times New Roman" w:hAnsi="Times New Roman" w:cs="Times New Roman"/>
              </w:rPr>
              <w:t>O</w:t>
            </w:r>
            <w:r w:rsidRPr="002C7399"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</w:tr>
      <w:tr w14:paraId="2C427E02" w14:textId="77777777" w:rsidTr="006A38AD">
        <w:tblPrEx>
          <w:tblW w:w="9498" w:type="dxa"/>
          <w:jc w:val="center"/>
          <w:tblLayout w:type="fixed"/>
          <w:tblLook w:val="04A0"/>
        </w:tblPrEx>
        <w:trPr>
          <w:trHeight w:val="2122"/>
          <w:jc w:val="center"/>
        </w:trPr>
        <w:tc>
          <w:tcPr>
            <w:tcW w:w="1277" w:type="dxa"/>
            <w:shd w:val="clear" w:color="auto" w:fill="auto"/>
            <w:vAlign w:val="center"/>
          </w:tcPr>
          <w:p w:rsidR="0090761A" w:rsidRPr="002C7399" w:rsidP="00D5715F" w14:paraId="691162B3" w14:textId="7777777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方案</w:t>
            </w:r>
            <w:r w:rsidRPr="002C7399" w:rsidR="00035EA3">
              <w:rPr>
                <w:rFonts w:ascii="Times New Roman" w:hAnsi="Times New Roman" w:cs="Times New Roman"/>
                <w:kern w:val="0"/>
                <w:szCs w:val="21"/>
              </w:rPr>
              <w:t>2</w:t>
            </w:r>
          </w:p>
          <w:p w:rsidR="0090761A" w:rsidRPr="002C7399" w:rsidP="00D5715F" w14:paraId="349C624E" w14:textId="7777777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在空气中</w:t>
            </w:r>
          </w:p>
          <w:p w:rsidR="008351F2" w:rsidRPr="002C7399" w:rsidP="00D5715F" w14:paraId="5B044F08" w14:textId="6E74211A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点燃</w:t>
            </w:r>
          </w:p>
        </w:tc>
        <w:tc>
          <w:tcPr>
            <w:tcW w:w="4564" w:type="dxa"/>
            <w:shd w:val="clear" w:color="auto" w:fill="auto"/>
            <w:vAlign w:val="center"/>
          </w:tcPr>
          <w:p w:rsidR="0090761A" w:rsidRPr="002C7399" w:rsidP="00CB0629" w14:paraId="1E1F2D43" w14:textId="288241D0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 w:rsidRPr="00DC5B17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264160</wp:posOffset>
                  </wp:positionH>
                  <wp:positionV relativeFrom="paragraph">
                    <wp:posOffset>20955</wp:posOffset>
                  </wp:positionV>
                  <wp:extent cx="2543175" cy="1266825"/>
                  <wp:effectExtent l="0" t="0" r="0" b="0"/>
                  <wp:wrapNone/>
                  <wp:docPr id="5" name="图片 5" descr="E:\烧杯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587404" name="Picture 44" descr="E:\烧杯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39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7399" w:rsidR="00DA117B">
              <w:rPr>
                <w:rFonts w:ascii="Times New Roman" w:hAnsi="Times New Roman" w:cs="Times New Roman"/>
              </w:rPr>
              <w:t xml:space="preserve">                                        </w:t>
            </w:r>
            <w:r w:rsidRPr="002C7399" w:rsidR="00DA117B">
              <w:rPr>
                <w:rFonts w:ascii="Times New Roman" w:hAnsi="Times New Roman" w:cs="Times New Roman"/>
                <w:sz w:val="18"/>
                <w:szCs w:val="18"/>
              </w:rPr>
              <w:t xml:space="preserve">   </w:t>
            </w:r>
            <w:r w:rsidRPr="002C7399" w:rsidR="008D2EE6">
              <w:rPr>
                <w:rFonts w:ascii="Times New Roman" w:hAnsi="Times New Roman" w:cs="Times New Roman"/>
              </w:rPr>
              <w:t xml:space="preserve">  </w:t>
            </w:r>
            <w:r w:rsidRPr="002C7399" w:rsidR="004B298F">
              <w:rPr>
                <w:rFonts w:ascii="Times New Roman" w:hAnsi="Times New Roman" w:cs="Times New Roman"/>
              </w:rPr>
              <w:t xml:space="preserve">       </w:t>
            </w:r>
            <w:r w:rsidRPr="002C7399" w:rsidR="008D2EE6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2136E" w:rsidRPr="002C7399" w:rsidP="00D5715F" w14:paraId="2D18340A" w14:textId="77777777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2C7399">
              <w:rPr>
                <w:rFonts w:ascii="Times New Roman" w:hAnsi="Times New Roman" w:cs="Times New Roman"/>
              </w:rPr>
              <w:t>干冷烧杯内壁有雾产生，</w:t>
            </w:r>
            <w:r w:rsidRPr="002C7399" w:rsidR="00035EA3">
              <w:rPr>
                <w:rFonts w:ascii="Times New Roman" w:hAnsi="Times New Roman" w:cs="Times New Roman"/>
              </w:rPr>
              <w:t xml:space="preserve">                      </w:t>
            </w:r>
          </w:p>
          <w:p w:rsidR="0090761A" w:rsidRPr="002C7399" w:rsidP="00D5715F" w14:paraId="14912F2A" w14:textId="7826C952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</w:rPr>
              <w:t>澄清石灰水变浑浊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9931F8" w:rsidRPr="002C7399" w:rsidP="00D5715F" w14:paraId="15D5203D" w14:textId="41D0AA84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 w:hint="eastAsia"/>
              </w:rPr>
              <w:t>生成</w:t>
            </w:r>
            <w:r w:rsidRPr="002C7399" w:rsidR="006F1468">
              <w:rPr>
                <w:rFonts w:ascii="Times New Roman" w:hAnsi="Times New Roman" w:cs="Times New Roman"/>
              </w:rPr>
              <w:t>H</w:t>
            </w:r>
            <w:r w:rsidRPr="002C7399" w:rsidR="006F1468">
              <w:rPr>
                <w:rFonts w:ascii="Times New Roman" w:hAnsi="Times New Roman" w:cs="Times New Roman"/>
                <w:vertAlign w:val="subscript"/>
              </w:rPr>
              <w:t>2</w:t>
            </w:r>
            <w:r w:rsidRPr="002C7399" w:rsidR="006F1468">
              <w:rPr>
                <w:rFonts w:ascii="Times New Roman" w:hAnsi="Times New Roman" w:cs="Times New Roman"/>
              </w:rPr>
              <w:t>O</w:t>
            </w:r>
            <w:r w:rsidRPr="002C7399">
              <w:rPr>
                <w:rFonts w:ascii="Times New Roman" w:hAnsi="Times New Roman" w:cs="Times New Roman" w:hint="eastAsia"/>
              </w:rPr>
              <w:t>和</w:t>
            </w:r>
            <w:r w:rsidRPr="002C7399" w:rsidR="00E47906">
              <w:rPr>
                <w:rFonts w:ascii="Times New Roman" w:hAnsi="Times New Roman" w:cs="Times New Roman"/>
              </w:rPr>
              <w:t>CO</w:t>
            </w:r>
            <w:r w:rsidRPr="002C7399" w:rsidR="00E47906"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</w:tr>
      <w:tr w14:paraId="444CD6C0" w14:textId="77777777" w:rsidTr="006A38AD">
        <w:tblPrEx>
          <w:tblW w:w="9498" w:type="dxa"/>
          <w:jc w:val="center"/>
          <w:tblLayout w:type="fixed"/>
          <w:tblLook w:val="04A0"/>
        </w:tblPrEx>
        <w:trPr>
          <w:trHeight w:val="2226"/>
          <w:jc w:val="center"/>
        </w:trPr>
        <w:tc>
          <w:tcPr>
            <w:tcW w:w="1277" w:type="dxa"/>
            <w:shd w:val="clear" w:color="auto" w:fill="auto"/>
            <w:vAlign w:val="center"/>
          </w:tcPr>
          <w:p w:rsidR="0090761A" w:rsidRPr="002C7399" w:rsidP="00D5715F" w14:paraId="0DE8CEE6" w14:textId="7777777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方案</w:t>
            </w: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3</w:t>
            </w:r>
          </w:p>
          <w:p w:rsidR="006A38AD" w:rsidP="00D5715F" w14:paraId="440F88CC" w14:textId="7777777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隔绝氧气</w:t>
            </w:r>
          </w:p>
          <w:p w:rsidR="00E84E07" w:rsidRPr="002C7399" w:rsidP="00D5715F" w14:paraId="3755FB90" w14:textId="22FFC9C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/>
                <w:kern w:val="0"/>
                <w:szCs w:val="21"/>
              </w:rPr>
              <w:t>加热</w:t>
            </w:r>
          </w:p>
        </w:tc>
        <w:tc>
          <w:tcPr>
            <w:tcW w:w="4564" w:type="dxa"/>
            <w:shd w:val="clear" w:color="auto" w:fill="auto"/>
            <w:vAlign w:val="center"/>
          </w:tcPr>
          <w:p w:rsidR="00D5715F" w:rsidRPr="002C7399" w:rsidP="00D5715F" w14:paraId="78A08B04" w14:textId="513D15F8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object>
                <v:shape id="_x0000_i1085" type="#_x0000_t75" style="width:208.5pt;height:111pt" o:oleicon="f" o:ole="">
                  <v:imagedata r:id="rId40" o:title=""/>
                </v:shape>
                <o:OLEObject Type="Embed" ProgID="PBrush" ShapeID="_x0000_i1085" DrawAspect="Content" ObjectID="_1640187105" r:id="rId41"/>
              </w:objec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90761A" w:rsidRPr="002C7399" w:rsidP="00D5715F" w14:paraId="42021223" w14:textId="310BA13E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2C7399">
              <w:rPr>
                <w:rFonts w:ascii="Times New Roman" w:hAnsi="Times New Roman" w:cs="Times New Roman"/>
              </w:rPr>
              <w:t>蔗糖</w:t>
            </w:r>
            <w:r w:rsidRPr="002C7399" w:rsidR="008351F2">
              <w:rPr>
                <w:rFonts w:ascii="Times New Roman" w:hAnsi="Times New Roman" w:cs="Times New Roman" w:hint="eastAsia"/>
              </w:rPr>
              <w:t>由白色</w:t>
            </w:r>
            <w:r w:rsidRPr="002C7399">
              <w:rPr>
                <w:rFonts w:ascii="Times New Roman" w:hAnsi="Times New Roman" w:cs="Times New Roman"/>
              </w:rPr>
              <w:t>变</w:t>
            </w:r>
            <w:r w:rsidRPr="002C7399" w:rsidR="008351F2">
              <w:rPr>
                <w:rFonts w:ascii="Times New Roman" w:hAnsi="Times New Roman" w:cs="Times New Roman" w:hint="eastAsia"/>
              </w:rPr>
              <w:t>成</w:t>
            </w:r>
            <w:r w:rsidRPr="002C7399">
              <w:rPr>
                <w:rFonts w:ascii="Times New Roman" w:hAnsi="Times New Roman" w:cs="Times New Roman"/>
              </w:rPr>
              <w:t>黑</w:t>
            </w:r>
            <w:r w:rsidRPr="002C7399" w:rsidR="008351F2">
              <w:rPr>
                <w:rFonts w:ascii="Times New Roman" w:hAnsi="Times New Roman" w:cs="Times New Roman" w:hint="eastAsia"/>
              </w:rPr>
              <w:t>色</w:t>
            </w:r>
            <w:r w:rsidR="006A38AD">
              <w:rPr>
                <w:rFonts w:ascii="Times New Roman" w:hAnsi="Times New Roman" w:cs="Times New Roman" w:hint="eastAsia"/>
              </w:rPr>
              <w:t>，</w:t>
            </w:r>
          </w:p>
          <w:p w:rsidR="00D263B5" w:rsidRPr="002C7399" w:rsidP="00D5715F" w14:paraId="647EA1F4" w14:textId="26358E68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 w:rsidRPr="002C7399">
              <w:rPr>
                <w:rFonts w:ascii="Times New Roman" w:hAnsi="Times New Roman" w:cs="Times New Roman" w:hint="eastAsia"/>
              </w:rPr>
              <w:t>烧杯内壁</w:t>
            </w:r>
            <w:r w:rsidRPr="002C7399">
              <w:rPr>
                <w:rFonts w:ascii="Times New Roman" w:hAnsi="Times New Roman" w:cs="Times New Roman"/>
              </w:rPr>
              <w:t>有雾产生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90761A" w:rsidRPr="002C7399" w:rsidP="00D5715F" w14:paraId="5703B53D" w14:textId="4C9BACB2">
            <w:pPr>
              <w:autoSpaceDE w:val="0"/>
              <w:autoSpaceDN w:val="0"/>
              <w:adjustRightIn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noProof/>
                <w:kern w:val="0"/>
                <w:szCs w:val="21"/>
                <w:u w:val="single"/>
              </w:rPr>
              <w:pict>
                <v:shape id="_x0000_s1086" type="#_x0000_t32" style="width:30pt;height:0;margin-top:6.7pt;margin-left:6.1pt;position:absolute;z-index:251686912" o:connectortype="straight"/>
              </w:pict>
            </w:r>
            <w:r w:rsidRPr="002C7399">
              <w:rPr>
                <w:rFonts w:ascii="Times New Roman" w:hAnsi="Times New Roman" w:cs="Times New Roman"/>
                <w:kern w:val="0"/>
                <w:szCs w:val="21"/>
                <w:u w:val="single"/>
              </w:rPr>
              <w:t xml:space="preserve">             </w:t>
            </w:r>
          </w:p>
        </w:tc>
      </w:tr>
    </w:tbl>
    <w:p w:rsidR="008117FD" w:rsidRPr="002C7399" w:rsidP="00DC5B17" w14:paraId="52D76BAD" w14:textId="77777777">
      <w:pPr>
        <w:autoSpaceDE w:val="0"/>
        <w:autoSpaceDN w:val="0"/>
        <w:adjustRightInd w:val="0"/>
        <w:spacing w:line="312" w:lineRule="auto"/>
        <w:jc w:val="left"/>
        <w:rPr>
          <w:rFonts w:ascii="Times New Roman" w:hAnsi="Times New Roman" w:cs="Times New Roman"/>
          <w:kern w:val="0"/>
          <w:szCs w:val="21"/>
        </w:rPr>
      </w:pPr>
      <w:r w:rsidRPr="002C7399">
        <w:rPr>
          <w:rFonts w:ascii="Times New Roman" w:hAnsi="Times New Roman" w:cs="Times New Roman"/>
          <w:kern w:val="0"/>
          <w:szCs w:val="21"/>
        </w:rPr>
        <w:t>【解释与结论】</w:t>
      </w:r>
    </w:p>
    <w:p w:rsidR="00160D84" w:rsidRPr="002C7399" w:rsidP="00DC5B17" w14:paraId="2D4AA337" w14:textId="17D88195">
      <w:pPr>
        <w:autoSpaceDE w:val="0"/>
        <w:autoSpaceDN w:val="0"/>
        <w:adjustRightInd w:val="0"/>
        <w:spacing w:line="312" w:lineRule="auto"/>
        <w:jc w:val="left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  <w:kern w:val="0"/>
          <w:szCs w:val="21"/>
        </w:rPr>
        <w:t>（</w:t>
      </w:r>
      <w:r w:rsidRPr="002C7399">
        <w:rPr>
          <w:rFonts w:ascii="Times New Roman" w:hAnsi="Times New Roman" w:cs="Times New Roman"/>
          <w:kern w:val="0"/>
          <w:szCs w:val="21"/>
        </w:rPr>
        <w:t>1</w:t>
      </w:r>
      <w:r w:rsidRPr="002C7399">
        <w:rPr>
          <w:rFonts w:ascii="Times New Roman" w:hAnsi="Times New Roman" w:cs="Times New Roman"/>
          <w:kern w:val="0"/>
          <w:szCs w:val="21"/>
        </w:rPr>
        <w:t>）</w:t>
      </w:r>
      <w:r w:rsidRPr="002C7399" w:rsidR="008351F2">
        <w:rPr>
          <w:rFonts w:ascii="Times New Roman" w:hAnsi="Times New Roman" w:cs="Times New Roman"/>
          <w:kern w:val="0"/>
          <w:szCs w:val="21"/>
        </w:rPr>
        <w:t>方案</w:t>
      </w:r>
      <w:r w:rsidRPr="002C7399" w:rsidR="008351F2">
        <w:rPr>
          <w:rFonts w:ascii="Times New Roman" w:hAnsi="Times New Roman" w:cs="Times New Roman" w:hint="eastAsia"/>
          <w:kern w:val="0"/>
          <w:szCs w:val="21"/>
        </w:rPr>
        <w:t>1</w:t>
      </w:r>
      <w:r w:rsidRPr="002C7399" w:rsidR="008351F2">
        <w:rPr>
          <w:rFonts w:ascii="Times New Roman" w:hAnsi="Times New Roman" w:cs="Times New Roman" w:hint="eastAsia"/>
          <w:kern w:val="0"/>
          <w:szCs w:val="21"/>
        </w:rPr>
        <w:t>，分析生成了</w:t>
      </w:r>
      <w:r w:rsidRPr="002C7399" w:rsidR="008351F2">
        <w:rPr>
          <w:rFonts w:ascii="Times New Roman" w:hAnsi="Times New Roman" w:cs="Times New Roman" w:hint="eastAsia"/>
        </w:rPr>
        <w:t>S</w:t>
      </w:r>
      <w:r w:rsidRPr="002C7399" w:rsidR="008351F2">
        <w:rPr>
          <w:rFonts w:ascii="Times New Roman" w:hAnsi="Times New Roman" w:cs="Times New Roman"/>
        </w:rPr>
        <w:t>O</w:t>
      </w:r>
      <w:r w:rsidRPr="002C7399" w:rsidR="008351F2">
        <w:rPr>
          <w:rFonts w:ascii="Times New Roman" w:hAnsi="Times New Roman" w:cs="Times New Roman"/>
          <w:vertAlign w:val="subscript"/>
        </w:rPr>
        <w:t>2</w:t>
      </w:r>
      <w:r w:rsidRPr="002C7399" w:rsidR="008351F2">
        <w:rPr>
          <w:rFonts w:ascii="Times New Roman" w:hAnsi="Times New Roman" w:cs="Times New Roman" w:hint="eastAsia"/>
          <w:kern w:val="0"/>
          <w:szCs w:val="21"/>
        </w:rPr>
        <w:t>，</w:t>
      </w:r>
      <w:r w:rsidRPr="002C7399">
        <w:rPr>
          <w:rFonts w:ascii="Times New Roman" w:hAnsi="Times New Roman" w:cs="Times New Roman"/>
        </w:rPr>
        <w:t>从元素守恒角度说明</w:t>
      </w:r>
      <w:r w:rsidRPr="002C7399" w:rsidR="008351F2">
        <w:rPr>
          <w:rFonts w:ascii="Times New Roman" w:hAnsi="Times New Roman" w:cs="Times New Roman"/>
        </w:rPr>
        <w:t>理由</w:t>
      </w:r>
      <w:r w:rsidRPr="002C7399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>
        <w:rPr>
          <w:rFonts w:ascii="Times New Roman" w:hAnsi="Times New Roman" w:cs="Times New Roman"/>
        </w:rPr>
        <w:t>。</w:t>
      </w:r>
    </w:p>
    <w:p w:rsidR="00D200D5" w:rsidRPr="002C7399" w:rsidP="00DC5B17" w14:paraId="58FFEDAB" w14:textId="6D88E409">
      <w:pPr>
        <w:autoSpaceDE w:val="0"/>
        <w:autoSpaceDN w:val="0"/>
        <w:adjustRightInd w:val="0"/>
        <w:spacing w:line="312" w:lineRule="auto"/>
        <w:jc w:val="left"/>
        <w:rPr>
          <w:ins w:id="19" w:author="HDF" w:date="2019-12-07T15:02:00Z"/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（</w:t>
      </w:r>
      <w:r w:rsidRPr="002C7399">
        <w:rPr>
          <w:rFonts w:ascii="Times New Roman" w:hAnsi="Times New Roman" w:cs="Times New Roman"/>
        </w:rPr>
        <w:t>2</w:t>
      </w:r>
      <w:r w:rsidRPr="002C7399">
        <w:rPr>
          <w:rFonts w:ascii="Times New Roman" w:hAnsi="Times New Roman" w:cs="Times New Roman"/>
        </w:rPr>
        <w:t>）方案</w:t>
      </w:r>
      <w:r w:rsidRPr="002C7399">
        <w:rPr>
          <w:rFonts w:ascii="Times New Roman" w:hAnsi="Times New Roman" w:cs="Times New Roman"/>
        </w:rPr>
        <w:t>1</w:t>
      </w:r>
      <w:r w:rsidRPr="002C7399" w:rsidR="008351F2">
        <w:rPr>
          <w:rFonts w:ascii="Times New Roman" w:hAnsi="Times New Roman" w:cs="Times New Roman"/>
        </w:rPr>
        <w:t>可证明蔗糖中一定含有的元素是</w:t>
      </w:r>
      <w:r w:rsidRPr="002C7399" w:rsidR="008351F2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 w:rsidR="008351F2">
        <w:rPr>
          <w:rFonts w:ascii="Times New Roman" w:hAnsi="Times New Roman" w:cs="Times New Roman"/>
        </w:rPr>
        <w:t>。</w:t>
      </w:r>
    </w:p>
    <w:p w:rsidR="00E45499" w:rsidRPr="002C7399" w:rsidP="00DC5B17" w14:paraId="6D4DA158" w14:textId="27DE418F">
      <w:pPr>
        <w:autoSpaceDE w:val="0"/>
        <w:autoSpaceDN w:val="0"/>
        <w:adjustRightInd w:val="0"/>
        <w:spacing w:line="312" w:lineRule="auto"/>
        <w:jc w:val="left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（</w:t>
      </w:r>
      <w:r w:rsidRPr="002C7399">
        <w:rPr>
          <w:rFonts w:ascii="Times New Roman" w:hAnsi="Times New Roman" w:cs="Times New Roman"/>
        </w:rPr>
        <w:t>3</w:t>
      </w:r>
      <w:r w:rsidRPr="002C7399">
        <w:rPr>
          <w:rFonts w:ascii="Times New Roman" w:hAnsi="Times New Roman" w:cs="Times New Roman"/>
        </w:rPr>
        <w:t>）方案</w:t>
      </w:r>
      <w:r w:rsidRPr="002C7399" w:rsidR="00D748DE">
        <w:rPr>
          <w:rFonts w:ascii="Times New Roman" w:hAnsi="Times New Roman" w:cs="Times New Roman"/>
        </w:rPr>
        <w:t>3</w:t>
      </w:r>
      <w:r w:rsidRPr="002C7399">
        <w:rPr>
          <w:rFonts w:ascii="Times New Roman" w:hAnsi="Times New Roman" w:cs="Times New Roman"/>
        </w:rPr>
        <w:t>，</w:t>
      </w:r>
      <w:r w:rsidRPr="002C7399" w:rsidR="00B06187">
        <w:rPr>
          <w:rFonts w:ascii="Times New Roman" w:hAnsi="Times New Roman" w:cs="Times New Roman"/>
        </w:rPr>
        <w:t xml:space="preserve"> </w:t>
      </w:r>
      <w:r w:rsidR="006A38AD">
        <w:rPr>
          <w:rFonts w:ascii="Times New Roman" w:hAnsi="Times New Roman" w:cs="Times New Roman" w:hint="eastAsia"/>
        </w:rPr>
        <w:t>初步分析</w:t>
      </w:r>
      <w:r w:rsidRPr="002C7399" w:rsidR="008351F2">
        <w:rPr>
          <w:rFonts w:ascii="Times New Roman" w:hAnsi="Times New Roman" w:cs="Times New Roman" w:hint="eastAsia"/>
        </w:rPr>
        <w:t>生成的物质中有</w:t>
      </w:r>
      <w:r w:rsidRPr="002C7399" w:rsidR="008351F2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 w:rsidR="000868FA">
        <w:rPr>
          <w:rFonts w:ascii="Times New Roman" w:hAnsi="Times New Roman" w:cs="Times New Roman"/>
        </w:rPr>
        <w:t>。</w:t>
      </w:r>
    </w:p>
    <w:p w:rsidR="004D21FA" w:rsidRPr="002C7399" w:rsidP="00DC5B17" w14:paraId="1595F92F" w14:textId="013FEDFC">
      <w:pPr>
        <w:autoSpaceDE w:val="0"/>
        <w:autoSpaceDN w:val="0"/>
        <w:adjustRightInd w:val="0"/>
        <w:spacing w:line="312" w:lineRule="auto"/>
        <w:jc w:val="left"/>
        <w:rPr>
          <w:ins w:id="20" w:author="HDF" w:date="2019-12-07T15:06:00Z"/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（</w:t>
      </w:r>
      <w:r w:rsidRPr="002C7399">
        <w:rPr>
          <w:rFonts w:ascii="Times New Roman" w:hAnsi="Times New Roman" w:cs="Times New Roman"/>
        </w:rPr>
        <w:t>4</w:t>
      </w:r>
      <w:r w:rsidRPr="002C7399">
        <w:rPr>
          <w:rFonts w:ascii="Times New Roman" w:hAnsi="Times New Roman" w:cs="Times New Roman"/>
        </w:rPr>
        <w:t>）</w:t>
      </w:r>
      <w:r w:rsidRPr="002C7399" w:rsidR="007D71C6">
        <w:rPr>
          <w:rFonts w:ascii="Times New Roman" w:hAnsi="Times New Roman" w:cs="Times New Roman"/>
        </w:rPr>
        <w:t>能证明蔗糖中一定含有碳和氧元素的实验方案是</w:t>
      </w:r>
      <w:r w:rsidRPr="002C7399" w:rsidR="007D71C6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 w:rsidR="007D71C6">
        <w:rPr>
          <w:rFonts w:ascii="Times New Roman" w:hAnsi="Times New Roman" w:cs="Times New Roman"/>
        </w:rPr>
        <w:t>。</w:t>
      </w:r>
    </w:p>
    <w:p w:rsidR="000868FA" w:rsidRPr="002C7399" w:rsidP="00DC5B17" w14:paraId="35853114" w14:textId="77777777">
      <w:pPr>
        <w:autoSpaceDE w:val="0"/>
        <w:autoSpaceDN w:val="0"/>
        <w:adjustRightInd w:val="0"/>
        <w:spacing w:line="312" w:lineRule="auto"/>
        <w:jc w:val="left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【反思与评价】</w:t>
      </w:r>
    </w:p>
    <w:p w:rsidR="000868FA" w:rsidRPr="002C7399" w:rsidP="00DC5B17" w14:paraId="32987931" w14:textId="71ACEBA6">
      <w:pPr>
        <w:autoSpaceDE w:val="0"/>
        <w:autoSpaceDN w:val="0"/>
        <w:adjustRightInd w:val="0"/>
        <w:spacing w:line="312" w:lineRule="auto"/>
        <w:jc w:val="left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/>
        </w:rPr>
        <w:t>（</w:t>
      </w:r>
      <w:r w:rsidRPr="002C7399">
        <w:rPr>
          <w:rFonts w:ascii="Times New Roman" w:hAnsi="Times New Roman" w:cs="Times New Roman"/>
        </w:rPr>
        <w:t>5</w:t>
      </w:r>
      <w:r w:rsidRPr="002C7399">
        <w:rPr>
          <w:rFonts w:ascii="Times New Roman" w:hAnsi="Times New Roman" w:cs="Times New Roman"/>
        </w:rPr>
        <w:t>）</w:t>
      </w:r>
      <w:r w:rsidRPr="002C7399" w:rsidR="006920F0">
        <w:rPr>
          <w:rFonts w:ascii="Times New Roman" w:hAnsi="Times New Roman" w:cs="Times New Roman"/>
        </w:rPr>
        <w:t>利用方案</w:t>
      </w:r>
      <w:r w:rsidRPr="002C7399" w:rsidR="006920F0">
        <w:rPr>
          <w:rFonts w:ascii="Times New Roman" w:hAnsi="Times New Roman" w:cs="Times New Roman" w:hint="eastAsia"/>
        </w:rPr>
        <w:t>2</w:t>
      </w:r>
      <w:r w:rsidRPr="002C7399" w:rsidR="006920F0">
        <w:rPr>
          <w:rFonts w:ascii="Times New Roman" w:hAnsi="Times New Roman" w:cs="Times New Roman" w:hint="eastAsia"/>
        </w:rPr>
        <w:t>，测定</w:t>
      </w:r>
      <w:r w:rsidRPr="002C7399" w:rsidR="006920F0">
        <w:rPr>
          <w:rFonts w:ascii="Times New Roman" w:hAnsi="Times New Roman" w:cs="Times New Roman"/>
        </w:rPr>
        <w:t>蔗糖分子中原子的个数比</w:t>
      </w:r>
      <w:r w:rsidRPr="002C7399" w:rsidR="006920F0">
        <w:rPr>
          <w:rFonts w:ascii="Times New Roman" w:hAnsi="Times New Roman" w:cs="Times New Roman" w:hint="eastAsia"/>
        </w:rPr>
        <w:t>，需要测定</w:t>
      </w:r>
      <w:r w:rsidRPr="002C7399" w:rsidR="006920F0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 w:rsidR="006920F0">
        <w:rPr>
          <w:rFonts w:ascii="Times New Roman" w:hAnsi="Times New Roman" w:cs="Times New Roman"/>
          <w:szCs w:val="21"/>
        </w:rPr>
        <w:t>的质量</w:t>
      </w:r>
      <w:r w:rsidRPr="002C7399" w:rsidR="006920F0">
        <w:rPr>
          <w:rFonts w:ascii="Times New Roman" w:hAnsi="Times New Roman" w:cs="Times New Roman" w:hint="eastAsia"/>
        </w:rPr>
        <w:t>。</w:t>
      </w:r>
    </w:p>
    <w:p w:rsidR="007D71C6" w:rsidRPr="002C7399" w:rsidP="00DC5B17" w14:paraId="66AF743E" w14:textId="4C5A9905">
      <w:pPr>
        <w:autoSpaceDE w:val="0"/>
        <w:autoSpaceDN w:val="0"/>
        <w:adjustRightInd w:val="0"/>
        <w:spacing w:line="312" w:lineRule="auto"/>
        <w:jc w:val="left"/>
        <w:rPr>
          <w:rFonts w:ascii="Times New Roman" w:hAnsi="Times New Roman" w:cs="Times New Roman"/>
        </w:rPr>
      </w:pPr>
      <w:r w:rsidRPr="002C7399">
        <w:rPr>
          <w:rFonts w:ascii="Times New Roman" w:hAnsi="Times New Roman" w:cs="Times New Roman" w:hint="eastAsia"/>
        </w:rPr>
        <w:t>（</w:t>
      </w:r>
      <w:r w:rsidRPr="002C7399">
        <w:rPr>
          <w:rFonts w:ascii="Times New Roman" w:hAnsi="Times New Roman" w:cs="Times New Roman" w:hint="eastAsia"/>
        </w:rPr>
        <w:t>6</w:t>
      </w:r>
      <w:r w:rsidRPr="002C7399">
        <w:rPr>
          <w:rFonts w:ascii="Times New Roman" w:hAnsi="Times New Roman" w:cs="Times New Roman" w:hint="eastAsia"/>
        </w:rPr>
        <w:t>）关于以上实验的下列说法中，正确的是</w:t>
      </w:r>
      <w:r w:rsidRPr="002C7399">
        <w:rPr>
          <w:rFonts w:ascii="Times New Roman" w:hAnsi="Times New Roman" w:cs="Times New Roman"/>
          <w:szCs w:val="21"/>
          <w:u w:val="single"/>
        </w:rPr>
        <w:t xml:space="preserve">        </w:t>
      </w:r>
      <w:r w:rsidRPr="002C7399">
        <w:rPr>
          <w:rFonts w:ascii="Times New Roman" w:hAnsi="Times New Roman" w:cs="Times New Roman"/>
        </w:rPr>
        <w:t>。</w:t>
      </w:r>
    </w:p>
    <w:p w:rsidR="007D71C6" w:rsidRPr="002C7399" w:rsidP="00DC5B17" w14:paraId="4AAD33E6" w14:textId="23613707">
      <w:pPr>
        <w:autoSpaceDE w:val="0"/>
        <w:autoSpaceDN w:val="0"/>
        <w:adjustRightInd w:val="0"/>
        <w:spacing w:line="312" w:lineRule="auto"/>
        <w:ind w:firstLine="420" w:firstLineChars="200"/>
        <w:jc w:val="left"/>
        <w:rPr>
          <w:rFonts w:ascii="Times New Roman" w:hAnsi="Times New Roman" w:cs="Times New Roman"/>
          <w:vertAlign w:val="subscript"/>
        </w:rPr>
      </w:pPr>
      <w:r w:rsidRPr="002C7399">
        <w:rPr>
          <w:rFonts w:ascii="Times New Roman" w:hAnsi="Times New Roman" w:cs="Times New Roman" w:hint="eastAsia"/>
        </w:rPr>
        <w:t>A</w:t>
      </w:r>
      <w:r w:rsidRPr="002C7399">
        <w:rPr>
          <w:rFonts w:ascii="Times New Roman" w:hAnsi="Times New Roman" w:cs="Times New Roman"/>
          <w:szCs w:val="21"/>
          <w:lang w:val="pt-BR"/>
        </w:rPr>
        <w:t>．</w:t>
      </w:r>
      <w:r w:rsidRPr="002C7399" w:rsidR="00F84709">
        <w:rPr>
          <w:rFonts w:ascii="Times New Roman" w:hAnsi="Times New Roman" w:cs="Times New Roman"/>
          <w:szCs w:val="21"/>
          <w:lang w:val="pt-BR"/>
        </w:rPr>
        <w:t>方案</w:t>
      </w:r>
      <w:r w:rsidRPr="002C7399" w:rsidR="00F84709">
        <w:rPr>
          <w:rFonts w:ascii="Times New Roman" w:hAnsi="Times New Roman" w:cs="Times New Roman" w:hint="eastAsia"/>
          <w:szCs w:val="21"/>
          <w:lang w:val="pt-BR"/>
        </w:rPr>
        <w:t>1</w:t>
      </w:r>
      <w:r w:rsidRPr="002C7399" w:rsidR="00F84709">
        <w:rPr>
          <w:rFonts w:ascii="Times New Roman" w:hAnsi="Times New Roman" w:cs="Times New Roman" w:hint="eastAsia"/>
          <w:szCs w:val="21"/>
          <w:lang w:val="pt-BR"/>
        </w:rPr>
        <w:t>中生成的大量气体只含有</w:t>
      </w:r>
      <w:r w:rsidRPr="002C7399" w:rsidR="00F84709">
        <w:rPr>
          <w:rFonts w:ascii="Times New Roman" w:hAnsi="Times New Roman" w:cs="Times New Roman" w:hint="eastAsia"/>
        </w:rPr>
        <w:t>S</w:t>
      </w:r>
      <w:r w:rsidRPr="002C7399" w:rsidR="00F84709">
        <w:rPr>
          <w:rFonts w:ascii="Times New Roman" w:hAnsi="Times New Roman" w:cs="Times New Roman"/>
        </w:rPr>
        <w:t>O</w:t>
      </w:r>
      <w:r w:rsidRPr="002C7399" w:rsidR="00F84709">
        <w:rPr>
          <w:rFonts w:ascii="Times New Roman" w:hAnsi="Times New Roman" w:cs="Times New Roman"/>
          <w:vertAlign w:val="subscript"/>
        </w:rPr>
        <w:t>2</w:t>
      </w:r>
    </w:p>
    <w:p w:rsidR="00F84709" w:rsidRPr="002C7399" w:rsidP="00DC5B17" w14:paraId="6388D22B" w14:textId="6DD2D30E">
      <w:pPr>
        <w:autoSpaceDE w:val="0"/>
        <w:autoSpaceDN w:val="0"/>
        <w:adjustRightInd w:val="0"/>
        <w:spacing w:line="312" w:lineRule="auto"/>
        <w:ind w:firstLine="420" w:firstLineChars="200"/>
        <w:jc w:val="left"/>
        <w:rPr>
          <w:rFonts w:ascii="Times New Roman" w:hAnsi="Times New Roman" w:cs="Times New Roman"/>
          <w:szCs w:val="21"/>
          <w:lang w:val="pt-BR"/>
        </w:rPr>
      </w:pPr>
      <w:r w:rsidRPr="002C7399">
        <w:rPr>
          <w:rFonts w:ascii="Times New Roman" w:hAnsi="Times New Roman" w:cs="Times New Roman"/>
        </w:rPr>
        <w:t>B</w:t>
      </w:r>
      <w:r w:rsidRPr="002C7399">
        <w:rPr>
          <w:rFonts w:ascii="Times New Roman" w:hAnsi="Times New Roman" w:cs="Times New Roman" w:hint="eastAsia"/>
        </w:rPr>
        <w:t xml:space="preserve"> </w:t>
      </w:r>
      <w:r w:rsidRPr="002C7399">
        <w:rPr>
          <w:rFonts w:ascii="Times New Roman" w:hAnsi="Times New Roman" w:cs="Times New Roman"/>
          <w:szCs w:val="21"/>
          <w:lang w:val="pt-BR"/>
        </w:rPr>
        <w:t>．方案</w:t>
      </w:r>
      <w:r w:rsidRPr="002C7399">
        <w:rPr>
          <w:rFonts w:ascii="Times New Roman" w:hAnsi="Times New Roman" w:cs="Times New Roman" w:hint="eastAsia"/>
          <w:szCs w:val="21"/>
          <w:lang w:val="pt-BR"/>
        </w:rPr>
        <w:t>2</w:t>
      </w:r>
      <w:r w:rsidRPr="002C7399">
        <w:rPr>
          <w:rFonts w:ascii="Times New Roman" w:hAnsi="Times New Roman" w:cs="Times New Roman" w:hint="eastAsia"/>
          <w:szCs w:val="21"/>
          <w:lang w:val="pt-BR"/>
        </w:rPr>
        <w:t>中倒扣的烧杯能收集到</w:t>
      </w:r>
      <w:r w:rsidRPr="002C7399">
        <w:rPr>
          <w:rFonts w:ascii="Times New Roman" w:hAnsi="Times New Roman" w:cs="Times New Roman"/>
        </w:rPr>
        <w:t>CO</w:t>
      </w:r>
      <w:r w:rsidRPr="002C7399">
        <w:rPr>
          <w:rFonts w:ascii="Times New Roman" w:hAnsi="Times New Roman" w:cs="Times New Roman"/>
          <w:vertAlign w:val="subscript"/>
        </w:rPr>
        <w:t>2</w:t>
      </w:r>
    </w:p>
    <w:p w:rsidR="001900E3" w:rsidP="00DC5B17" w14:paraId="664BDBFE" w14:textId="46DCEEB7">
      <w:pPr>
        <w:autoSpaceDE w:val="0"/>
        <w:autoSpaceDN w:val="0"/>
        <w:adjustRightInd w:val="0"/>
        <w:spacing w:line="312" w:lineRule="auto"/>
        <w:ind w:firstLine="420" w:firstLineChars="200"/>
        <w:jc w:val="left"/>
        <w:rPr>
          <w:rFonts w:ascii="Times New Roman" w:hAnsi="Times New Roman" w:cs="Times New Roman"/>
          <w:szCs w:val="21"/>
          <w:lang w:val="pt-BR"/>
        </w:rPr>
      </w:pPr>
      <w:r w:rsidRPr="002C7399">
        <w:rPr>
          <w:rFonts w:ascii="Times New Roman" w:hAnsi="Times New Roman" w:cs="Times New Roman" w:hint="eastAsia"/>
          <w:szCs w:val="21"/>
          <w:lang w:val="pt-BR"/>
        </w:rPr>
        <w:t>C</w:t>
      </w:r>
      <w:r w:rsidRPr="002C7399">
        <w:rPr>
          <w:rFonts w:ascii="Times New Roman" w:hAnsi="Times New Roman" w:cs="Times New Roman"/>
          <w:szCs w:val="21"/>
          <w:lang w:val="pt-BR"/>
        </w:rPr>
        <w:t>．方案</w:t>
      </w:r>
      <w:r w:rsidRPr="002C7399">
        <w:rPr>
          <w:rFonts w:ascii="Times New Roman" w:hAnsi="Times New Roman" w:cs="Times New Roman" w:hint="eastAsia"/>
          <w:szCs w:val="21"/>
          <w:lang w:val="pt-BR"/>
        </w:rPr>
        <w:t>3</w:t>
      </w:r>
      <w:r w:rsidRPr="002C7399">
        <w:rPr>
          <w:rFonts w:ascii="Times New Roman" w:hAnsi="Times New Roman" w:cs="Times New Roman" w:hint="eastAsia"/>
          <w:szCs w:val="21"/>
          <w:lang w:val="pt-BR"/>
        </w:rPr>
        <w:t>中先通入氮气再点燃酒精灯</w:t>
      </w:r>
    </w:p>
    <w:p w:rsidR="003F2D9C" w:rsidP="00DC5B17" w14:paraId="24BEC7EF" w14:textId="7730A136">
      <w:pPr>
        <w:autoSpaceDE w:val="0"/>
        <w:autoSpaceDN w:val="0"/>
        <w:adjustRightInd w:val="0"/>
        <w:spacing w:line="312" w:lineRule="auto"/>
        <w:ind w:firstLine="420" w:firstLineChars="200"/>
        <w:jc w:val="left"/>
        <w:rPr>
          <w:rFonts w:ascii="Times New Roman" w:hAnsi="Times New Roman" w:cs="Times New Roman"/>
          <w:szCs w:val="21"/>
          <w:lang w:val="pt-BR"/>
        </w:rPr>
      </w:pPr>
    </w:p>
    <w:p w:rsidR="003F2D9C" w:rsidP="003F2D9C" w14:paraId="71D6E503" w14:textId="77777777">
      <w:pPr>
        <w:spacing w:line="288" w:lineRule="auto"/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昌平区</w:t>
      </w:r>
      <w:r>
        <w:rPr>
          <w:rFonts w:hint="eastAsia"/>
          <w:sz w:val="32"/>
          <w:szCs w:val="32"/>
        </w:rPr>
        <w:t>201</w:t>
      </w:r>
      <w:r>
        <w:rPr>
          <w:sz w:val="32"/>
          <w:szCs w:val="32"/>
        </w:rPr>
        <w:t xml:space="preserve">9 </w:t>
      </w:r>
      <w:r>
        <w:rPr>
          <w:rFonts w:cs="Calibri"/>
          <w:sz w:val="32"/>
          <w:szCs w:val="32"/>
        </w:rPr>
        <w:t xml:space="preserve">- </w:t>
      </w:r>
      <w:r>
        <w:rPr>
          <w:sz w:val="32"/>
          <w:szCs w:val="32"/>
        </w:rPr>
        <w:t>2020</w:t>
      </w:r>
      <w:r>
        <w:rPr>
          <w:sz w:val="32"/>
          <w:szCs w:val="32"/>
        </w:rPr>
        <w:t>学年第</w:t>
      </w:r>
      <w:r>
        <w:rPr>
          <w:rFonts w:hint="eastAsia"/>
          <w:sz w:val="32"/>
          <w:szCs w:val="32"/>
        </w:rPr>
        <w:t>一</w:t>
      </w:r>
      <w:r>
        <w:rPr>
          <w:sz w:val="32"/>
          <w:szCs w:val="32"/>
        </w:rPr>
        <w:t>学期初</w:t>
      </w:r>
      <w:r>
        <w:rPr>
          <w:rFonts w:hint="eastAsia"/>
          <w:sz w:val="32"/>
          <w:szCs w:val="32"/>
        </w:rPr>
        <w:t>三年级期末质量抽测</w:t>
      </w:r>
    </w:p>
    <w:p w:rsidR="003F2D9C" w:rsidP="003F2D9C" w14:paraId="5C1C9E72" w14:textId="77777777">
      <w:pPr>
        <w:adjustRightInd w:val="0"/>
        <w:snapToGrid w:val="0"/>
        <w:spacing w:line="288" w:lineRule="auto"/>
        <w:jc w:val="center"/>
        <w:outlineLvl w:val="0"/>
        <w:rPr>
          <w:sz w:val="32"/>
          <w:szCs w:val="32"/>
        </w:rPr>
      </w:pPr>
      <w:r>
        <w:rPr>
          <w:rFonts w:hint="eastAsia"/>
          <w:sz w:val="32"/>
          <w:szCs w:val="32"/>
        </w:rPr>
        <w:t>化学试卷参考答案</w:t>
      </w:r>
      <w:r>
        <w:rPr>
          <w:sz w:val="32"/>
          <w:szCs w:val="32"/>
        </w:rPr>
        <w:t>及评分标准</w:t>
      </w:r>
    </w:p>
    <w:p w:rsidR="003F2D9C" w:rsidP="003F2D9C" w14:paraId="50F76D14" w14:textId="77777777">
      <w:pPr>
        <w:adjustRightInd w:val="0"/>
        <w:snapToGrid w:val="0"/>
        <w:spacing w:line="288" w:lineRule="auto"/>
        <w:jc w:val="right"/>
        <w:outlineLvl w:val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20</w:t>
      </w:r>
      <w:r>
        <w:rPr>
          <w:rFonts w:ascii="Times New Roman" w:hAnsi="Times New Roman" w:cs="Times New Roman"/>
          <w:szCs w:val="21"/>
        </w:rPr>
        <w:t>20</w:t>
      </w:r>
      <w:r>
        <w:rPr>
          <w:rFonts w:ascii="Times New Roman" w:hAnsi="Times New Roman" w:cs="Times New Roman" w:hint="eastAsia"/>
          <w:szCs w:val="21"/>
        </w:rPr>
        <w:t>.1</w:t>
      </w:r>
    </w:p>
    <w:p w:rsidR="003F2D9C" w:rsidP="003F2D9C" w14:paraId="3F208729" w14:textId="77777777">
      <w:pPr>
        <w:adjustRightInd w:val="0"/>
        <w:snapToGrid w:val="0"/>
        <w:spacing w:line="288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第一部分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选择题（共</w:t>
      </w:r>
      <w:r>
        <w:rPr>
          <w:rFonts w:ascii="Times New Roman" w:hAnsi="Times New Roman" w:cs="Times New Roman"/>
          <w:sz w:val="28"/>
          <w:szCs w:val="28"/>
        </w:rPr>
        <w:t>12</w:t>
      </w:r>
      <w:r>
        <w:rPr>
          <w:rFonts w:ascii="Times New Roman" w:hAnsi="Times New Roman" w:cs="Times New Roman"/>
          <w:sz w:val="28"/>
          <w:szCs w:val="28"/>
        </w:rPr>
        <w:t>分）</w:t>
      </w:r>
    </w:p>
    <w:p w:rsidR="003F2D9C" w:rsidP="003F2D9C" w14:paraId="5DEE0323" w14:textId="77777777">
      <w:pPr>
        <w:adjustRightInd w:val="0"/>
        <w:snapToGrid w:val="0"/>
        <w:spacing w:line="360" w:lineRule="auto"/>
        <w:jc w:val="left"/>
        <w:outlineLvl w:val="0"/>
        <w:rPr>
          <w:rFonts w:ascii="Times New Roman" w:hAnsi="Times New Roman" w:cs="Times New Roman"/>
          <w:b/>
          <w:szCs w:val="21"/>
        </w:rPr>
      </w:pPr>
      <w:r>
        <w:rPr>
          <w:rFonts w:ascii="Times New Roman" w:hAnsi="Times New Roman" w:cs="Times New Roman"/>
          <w:b/>
          <w:szCs w:val="21"/>
        </w:rPr>
        <w:t>（每小题只有</w:t>
      </w:r>
      <w:r>
        <w:rPr>
          <w:rFonts w:ascii="Times New Roman" w:hAnsi="Times New Roman" w:cs="Times New Roman"/>
          <w:b/>
          <w:szCs w:val="21"/>
        </w:rPr>
        <w:t>1</w:t>
      </w:r>
      <w:r>
        <w:rPr>
          <w:rFonts w:ascii="Times New Roman" w:hAnsi="Times New Roman" w:cs="Times New Roman"/>
          <w:b/>
          <w:szCs w:val="21"/>
        </w:rPr>
        <w:t>个选项符合题意。每小题</w:t>
      </w:r>
      <w:r>
        <w:rPr>
          <w:rFonts w:ascii="Times New Roman" w:hAnsi="Times New Roman" w:cs="Times New Roman"/>
          <w:b/>
          <w:szCs w:val="21"/>
        </w:rPr>
        <w:t>1</w:t>
      </w:r>
      <w:r>
        <w:rPr>
          <w:rFonts w:ascii="Times New Roman" w:hAnsi="Times New Roman" w:cs="Times New Roman"/>
          <w:b/>
          <w:szCs w:val="21"/>
        </w:rPr>
        <w:t>分）</w:t>
      </w:r>
    </w:p>
    <w:tbl>
      <w:tblPr>
        <w:tblStyle w:val="TableGrid"/>
        <w:tblW w:w="7481" w:type="dxa"/>
        <w:tblLayout w:type="fixed"/>
        <w:tblLook w:val="04A0"/>
      </w:tblPr>
      <w:tblGrid>
        <w:gridCol w:w="710"/>
        <w:gridCol w:w="534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14:paraId="07EC8003" w14:textId="77777777" w:rsidTr="00AD675B">
        <w:tblPrEx>
          <w:tblW w:w="7481" w:type="dxa"/>
          <w:tblLayout w:type="fixed"/>
          <w:tblLook w:val="04A0"/>
        </w:tblPrEx>
        <w:tc>
          <w:tcPr>
            <w:tcW w:w="710" w:type="dxa"/>
          </w:tcPr>
          <w:p w:rsidR="003F2D9C" w:rsidP="00AD675B" w14:paraId="0EFB4E5A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题号</w:t>
            </w:r>
          </w:p>
        </w:tc>
        <w:tc>
          <w:tcPr>
            <w:tcW w:w="534" w:type="dxa"/>
          </w:tcPr>
          <w:p w:rsidR="003F2D9C" w:rsidP="00AD675B" w14:paraId="59F9971B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67" w:type="dxa"/>
          </w:tcPr>
          <w:p w:rsidR="003F2D9C" w:rsidP="00AD675B" w14:paraId="5726BA6D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3F2D9C" w:rsidP="00AD675B" w14:paraId="03CADCB7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67" w:type="dxa"/>
          </w:tcPr>
          <w:p w:rsidR="003F2D9C" w:rsidP="00AD675B" w14:paraId="1882084A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3F2D9C" w:rsidP="00AD675B" w14:paraId="4F84AE03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67" w:type="dxa"/>
          </w:tcPr>
          <w:p w:rsidR="003F2D9C" w:rsidP="00AD675B" w14:paraId="30148C99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3F2D9C" w:rsidP="00AD675B" w14:paraId="1F628574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67" w:type="dxa"/>
          </w:tcPr>
          <w:p w:rsidR="003F2D9C" w:rsidP="00AD675B" w14:paraId="21A66BA4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67" w:type="dxa"/>
          </w:tcPr>
          <w:p w:rsidR="003F2D9C" w:rsidP="00AD675B" w14:paraId="087C2469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67" w:type="dxa"/>
          </w:tcPr>
          <w:p w:rsidR="003F2D9C" w:rsidP="00AD675B" w14:paraId="1D8D7B9B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3F2D9C" w:rsidP="00AD675B" w14:paraId="57CBAA45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67" w:type="dxa"/>
          </w:tcPr>
          <w:p w:rsidR="003F2D9C" w:rsidP="00AD675B" w14:paraId="3B50056A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</w:tr>
      <w:tr w14:paraId="5E852A4A" w14:textId="77777777" w:rsidTr="00AD675B">
        <w:tblPrEx>
          <w:tblW w:w="7481" w:type="dxa"/>
          <w:tblLayout w:type="fixed"/>
          <w:tblLook w:val="04A0"/>
        </w:tblPrEx>
        <w:tc>
          <w:tcPr>
            <w:tcW w:w="710" w:type="dxa"/>
          </w:tcPr>
          <w:p w:rsidR="003F2D9C" w:rsidP="00AD675B" w14:paraId="16F7B807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选项</w:t>
            </w:r>
          </w:p>
        </w:tc>
        <w:tc>
          <w:tcPr>
            <w:tcW w:w="534" w:type="dxa"/>
          </w:tcPr>
          <w:p w:rsidR="003F2D9C" w:rsidP="00AD675B" w14:paraId="385B9C37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567" w:type="dxa"/>
          </w:tcPr>
          <w:p w:rsidR="003F2D9C" w:rsidP="00AD675B" w14:paraId="2D84C23F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567" w:type="dxa"/>
          </w:tcPr>
          <w:p w:rsidR="003F2D9C" w:rsidP="00AD675B" w14:paraId="591CC3AD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567" w:type="dxa"/>
          </w:tcPr>
          <w:p w:rsidR="003F2D9C" w:rsidP="00AD675B" w14:paraId="3F8BA70E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567" w:type="dxa"/>
          </w:tcPr>
          <w:p w:rsidR="003F2D9C" w:rsidP="00AD675B" w14:paraId="6B948A71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567" w:type="dxa"/>
          </w:tcPr>
          <w:p w:rsidR="003F2D9C" w:rsidP="00AD675B" w14:paraId="3C900065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567" w:type="dxa"/>
          </w:tcPr>
          <w:p w:rsidR="003F2D9C" w:rsidP="00AD675B" w14:paraId="7B6BF988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D</w:t>
            </w:r>
          </w:p>
        </w:tc>
        <w:tc>
          <w:tcPr>
            <w:tcW w:w="567" w:type="dxa"/>
          </w:tcPr>
          <w:p w:rsidR="003F2D9C" w:rsidP="00AD675B" w14:paraId="7850C43F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567" w:type="dxa"/>
          </w:tcPr>
          <w:p w:rsidR="003F2D9C" w:rsidP="00AD675B" w14:paraId="4D85B02E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567" w:type="dxa"/>
          </w:tcPr>
          <w:p w:rsidR="003F2D9C" w:rsidP="00AD675B" w14:paraId="1CC4A1F7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D</w:t>
            </w:r>
          </w:p>
        </w:tc>
        <w:tc>
          <w:tcPr>
            <w:tcW w:w="567" w:type="dxa"/>
          </w:tcPr>
          <w:p w:rsidR="003F2D9C" w:rsidP="00AD675B" w14:paraId="3E863E9F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C</w:t>
            </w:r>
          </w:p>
        </w:tc>
        <w:tc>
          <w:tcPr>
            <w:tcW w:w="567" w:type="dxa"/>
          </w:tcPr>
          <w:p w:rsidR="003F2D9C" w:rsidP="00AD675B" w14:paraId="3F1D34F3" w14:textId="7777777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</w:p>
        </w:tc>
      </w:tr>
    </w:tbl>
    <w:p w:rsidR="003F2D9C" w:rsidP="003F2D9C" w14:paraId="35B434D2" w14:textId="77777777">
      <w:pPr>
        <w:spacing w:line="36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第</w:t>
      </w:r>
      <w:r>
        <w:rPr>
          <w:rFonts w:ascii="Times New Roman" w:hAnsi="Times New Roman" w:cs="Times New Roman" w:hint="eastAsia"/>
          <w:sz w:val="28"/>
          <w:szCs w:val="28"/>
        </w:rPr>
        <w:t>二</w:t>
      </w:r>
      <w:r>
        <w:rPr>
          <w:rFonts w:ascii="Times New Roman" w:hAnsi="Times New Roman" w:cs="Times New Roman"/>
          <w:sz w:val="28"/>
          <w:szCs w:val="28"/>
        </w:rPr>
        <w:t>部分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 w:hint="eastAsia"/>
          <w:sz w:val="28"/>
          <w:szCs w:val="28"/>
        </w:rPr>
        <w:t>非</w:t>
      </w:r>
      <w:r>
        <w:rPr>
          <w:rFonts w:ascii="Times New Roman" w:hAnsi="Times New Roman" w:cs="Times New Roman"/>
          <w:sz w:val="28"/>
          <w:szCs w:val="28"/>
        </w:rPr>
        <w:t>选择题（共</w:t>
      </w:r>
      <w:r>
        <w:rPr>
          <w:rFonts w:ascii="Times New Roman" w:hAnsi="Times New Roman" w:cs="Times New Roman"/>
          <w:sz w:val="28"/>
          <w:szCs w:val="28"/>
        </w:rPr>
        <w:t>33</w:t>
      </w:r>
      <w:r>
        <w:rPr>
          <w:rFonts w:ascii="Times New Roman" w:hAnsi="Times New Roman" w:cs="Times New Roman"/>
          <w:sz w:val="28"/>
          <w:szCs w:val="28"/>
        </w:rPr>
        <w:t>分）</w:t>
      </w:r>
    </w:p>
    <w:p w:rsidR="003F2D9C" w:rsidP="003F2D9C" w14:paraId="5D5B3142" w14:textId="77777777">
      <w:pPr>
        <w:adjustRightInd w:val="0"/>
        <w:snapToGrid w:val="0"/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13.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分）</w:t>
      </w:r>
      <w:r>
        <w:rPr>
          <w:rFonts w:ascii="Times New Roman" w:hAnsi="Times New Roman" w:cs="Times New Roman" w:hint="eastAsia"/>
          <w:szCs w:val="21"/>
        </w:rPr>
        <w:t>物理</w:t>
      </w:r>
    </w:p>
    <w:p w:rsidR="003F2D9C" w:rsidRPr="00460CA3" w:rsidP="003F2D9C" w14:paraId="0E7D8A12" w14:textId="77777777">
      <w:pPr>
        <w:adjustRightInd w:val="0"/>
        <w:snapToGrid w:val="0"/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14.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分）</w:t>
      </w:r>
      <w:r>
        <w:rPr>
          <w:rFonts w:ascii="Times New Roman" w:hAnsi="Times New Roman" w:cs="Times New Roman" w:hint="eastAsia"/>
          <w:szCs w:val="21"/>
        </w:rPr>
        <w:t>CH</w:t>
      </w:r>
      <w:r w:rsidRPr="00460CA3">
        <w:rPr>
          <w:rFonts w:ascii="Times New Roman" w:hAnsi="Times New Roman" w:cs="Times New Roman" w:hint="eastAsia"/>
          <w:szCs w:val="21"/>
          <w:vertAlign w:val="subscript"/>
        </w:rPr>
        <w:t>4</w:t>
      </w:r>
    </w:p>
    <w:p w:rsidR="003F2D9C" w:rsidP="003F2D9C" w14:paraId="012686E5" w14:textId="77777777">
      <w:pPr>
        <w:adjustRightInd w:val="0"/>
        <w:snapToGrid w:val="0"/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15.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分）</w:t>
      </w:r>
      <w:r>
        <w:rPr>
          <w:rFonts w:ascii="Times New Roman" w:hAnsi="Times New Roman" w:cs="Times New Roman" w:hint="eastAsia"/>
          <w:szCs w:val="21"/>
        </w:rPr>
        <w:t>分解</w:t>
      </w:r>
    </w:p>
    <w:p w:rsidR="003F2D9C" w:rsidP="003F2D9C" w14:paraId="3E11B511" w14:textId="77777777">
      <w:pPr>
        <w:adjustRightInd w:val="0"/>
        <w:snapToGrid w:val="0"/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16.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分）</w:t>
      </w: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1</w:t>
      </w:r>
      <w:r>
        <w:rPr>
          <w:rFonts w:ascii="Times New Roman" w:hAnsi="Times New Roman" w:cs="Times New Roman" w:hint="eastAsia"/>
          <w:szCs w:val="21"/>
        </w:rPr>
        <w:t>）</w:t>
      </w:r>
      <w:r>
        <w:rPr>
          <w:rFonts w:ascii="Times New Roman" w:hAnsi="Times New Roman" w:cs="Times New Roman" w:hint="eastAsia"/>
          <w:szCs w:val="21"/>
        </w:rPr>
        <w:t>7:16</w:t>
      </w: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2</w:t>
      </w:r>
      <w:r>
        <w:rPr>
          <w:rFonts w:ascii="Times New Roman" w:hAnsi="Times New Roman" w:cs="Times New Roman" w:hint="eastAsia"/>
          <w:szCs w:val="21"/>
        </w:rPr>
        <w:t>）</w:t>
      </w:r>
      <w:r>
        <w:rPr>
          <w:rFonts w:ascii="Times New Roman" w:hAnsi="Times New Roman" w:cs="Times New Roman" w:hint="eastAsia"/>
          <w:szCs w:val="21"/>
        </w:rPr>
        <w:t>3:4</w:t>
      </w:r>
    </w:p>
    <w:p w:rsidR="003F2D9C" w:rsidP="003F2D9C" w14:paraId="485C17A8" w14:textId="77777777">
      <w:pPr>
        <w:spacing w:line="360" w:lineRule="auto"/>
        <w:rPr>
          <w:rFonts w:ascii="Times New Roman" w:hAnsi="Times New Roman" w:cs="Times New Roman"/>
          <w:sz w:val="24"/>
          <w:lang w:val="pt-BR"/>
        </w:rPr>
      </w:pPr>
      <w:r>
        <w:rPr>
          <w:rFonts w:ascii="Times New Roman" w:hAnsi="Times New Roman" w:cs="Times New Roman"/>
          <w:szCs w:val="21"/>
          <w:lang w:val="pt-BR"/>
        </w:rPr>
        <w:t>17</w:t>
      </w:r>
      <w:r>
        <w:rPr>
          <w:rFonts w:ascii="Times New Roman" w:hAnsi="Times New Roman" w:cs="Times New Roman"/>
          <w:szCs w:val="21"/>
        </w:rPr>
        <w:t>.</w:t>
      </w:r>
      <w:r>
        <w:rPr>
          <w:rFonts w:ascii="Times New Roman" w:hAnsi="Times New Roman" w:cs="Times New Roman"/>
          <w:szCs w:val="21"/>
          <w:lang w:val="pt-BR"/>
        </w:rPr>
        <w:t>（</w:t>
      </w:r>
      <w:r>
        <w:rPr>
          <w:rFonts w:ascii="Times New Roman" w:hAnsi="Times New Roman" w:cs="Times New Roman"/>
          <w:szCs w:val="21"/>
          <w:lang w:val="pt-BR"/>
        </w:rPr>
        <w:t>5</w:t>
      </w:r>
      <w:r>
        <w:rPr>
          <w:rFonts w:ascii="Times New Roman" w:hAnsi="Times New Roman" w:cs="Times New Roman"/>
          <w:szCs w:val="21"/>
        </w:rPr>
        <w:t>分</w:t>
      </w:r>
      <w:r>
        <w:rPr>
          <w:rFonts w:ascii="Times New Roman" w:hAnsi="Times New Roman" w:cs="Times New Roman"/>
          <w:szCs w:val="21"/>
          <w:lang w:val="pt-BR"/>
        </w:rPr>
        <w:t>）</w:t>
      </w:r>
      <w:r>
        <w:rPr>
          <w:rFonts w:ascii="Times New Roman" w:hAnsi="Times New Roman" w:cs="Times New Roman"/>
          <w:sz w:val="24"/>
          <w:lang w:val="pt-BR"/>
        </w:rPr>
        <w:t xml:space="preserve"> </w:t>
      </w:r>
    </w:p>
    <w:p w:rsidR="003F2D9C" w:rsidP="003F2D9C" w14:paraId="10045C1B" w14:textId="77777777">
      <w:pPr>
        <w:spacing w:line="360" w:lineRule="auto"/>
        <w:rPr>
          <w:rFonts w:ascii="Times New Roman" w:hAnsi="Times New Roman" w:cs="Times New Roman"/>
          <w:sz w:val="24"/>
          <w:lang w:val="pt-BR"/>
        </w:rPr>
      </w:pPr>
      <w:r>
        <w:rPr>
          <w:rFonts w:ascii="Times New Roman" w:hAnsi="Times New Roman" w:cs="Times New Roman" w:hint="eastAsia"/>
          <w:sz w:val="24"/>
          <w:lang w:val="pt-BR"/>
        </w:rPr>
        <w:t>（</w:t>
      </w:r>
      <w:r>
        <w:rPr>
          <w:rFonts w:ascii="Times New Roman" w:hAnsi="Times New Roman" w:cs="Times New Roman" w:hint="eastAsia"/>
          <w:sz w:val="24"/>
          <w:lang w:val="pt-BR"/>
        </w:rPr>
        <w:t>1</w:t>
      </w:r>
      <w:r>
        <w:rPr>
          <w:rFonts w:ascii="Times New Roman" w:hAnsi="Times New Roman" w:cs="Times New Roman"/>
          <w:sz w:val="24"/>
          <w:lang w:val="pt-BR"/>
        </w:rPr>
        <w:t>）</w:t>
      </w:r>
      <w:r>
        <w:rPr>
          <w:rFonts w:ascii="Times New Roman" w:hAnsi="Times New Roman" w:cs="Times New Roman" w:hint="eastAsia"/>
          <w:sz w:val="24"/>
          <w:lang w:val="pt-BR"/>
        </w:rPr>
        <w:t>厨余垃圾（</w:t>
      </w:r>
      <w:r>
        <w:rPr>
          <w:rFonts w:ascii="Times New Roman" w:hAnsi="Times New Roman" w:cs="Times New Roman" w:hint="eastAsia"/>
          <w:sz w:val="24"/>
          <w:lang w:val="pt-BR"/>
        </w:rPr>
        <w:t>2</w:t>
      </w:r>
      <w:r>
        <w:rPr>
          <w:rFonts w:ascii="Times New Roman" w:hAnsi="Times New Roman" w:cs="Times New Roman"/>
          <w:sz w:val="24"/>
          <w:lang w:val="pt-BR"/>
        </w:rPr>
        <w:t>）</w:t>
      </w:r>
      <w:r>
        <w:rPr>
          <w:rFonts w:ascii="Times New Roman" w:hAnsi="Times New Roman" w:cs="Times New Roman" w:hint="eastAsia"/>
          <w:sz w:val="24"/>
          <w:lang w:val="pt-BR"/>
        </w:rPr>
        <w:t>是（</w:t>
      </w:r>
      <w:r>
        <w:rPr>
          <w:rFonts w:ascii="Times New Roman" w:hAnsi="Times New Roman" w:cs="Times New Roman" w:hint="eastAsia"/>
          <w:sz w:val="24"/>
          <w:lang w:val="pt-BR"/>
        </w:rPr>
        <w:t>3</w:t>
      </w:r>
      <w:r>
        <w:rPr>
          <w:rFonts w:ascii="Times New Roman" w:hAnsi="Times New Roman" w:cs="Times New Roman" w:hint="eastAsia"/>
          <w:sz w:val="24"/>
          <w:lang w:val="pt-BR"/>
        </w:rPr>
        <w:t>）</w:t>
      </w:r>
      <w:r>
        <w:rPr>
          <w:rFonts w:ascii="Times New Roman" w:hAnsi="Times New Roman" w:cs="Times New Roman" w:hint="eastAsia"/>
          <w:sz w:val="24"/>
          <w:lang w:val="pt-BR"/>
        </w:rPr>
        <w:t>+4</w:t>
      </w:r>
      <w:r>
        <w:rPr>
          <w:rFonts w:ascii="Times New Roman" w:hAnsi="Times New Roman" w:cs="Times New Roman" w:hint="eastAsia"/>
          <w:sz w:val="24"/>
          <w:lang w:val="pt-BR"/>
        </w:rPr>
        <w:t>（</w:t>
      </w:r>
      <w:r>
        <w:rPr>
          <w:rFonts w:ascii="Times New Roman" w:hAnsi="Times New Roman" w:cs="Times New Roman" w:hint="eastAsia"/>
          <w:sz w:val="24"/>
          <w:lang w:val="pt-BR"/>
        </w:rPr>
        <w:t>4</w:t>
      </w:r>
      <w:r>
        <w:rPr>
          <w:rFonts w:ascii="Times New Roman" w:hAnsi="Times New Roman" w:cs="Times New Roman" w:hint="eastAsia"/>
          <w:sz w:val="24"/>
          <w:lang w:val="pt-BR"/>
        </w:rPr>
        <w:t>）</w:t>
      </w:r>
      <w:r>
        <w:rPr>
          <w:rFonts w:ascii="Times New Roman" w:hAnsi="Times New Roman" w:cs="Times New Roman" w:hint="eastAsia"/>
          <w:sz w:val="24"/>
          <w:lang w:val="pt-BR"/>
        </w:rPr>
        <w:t>4</w:t>
      </w:r>
      <w:r>
        <w:rPr>
          <w:rFonts w:ascii="Times New Roman" w:hAnsi="Times New Roman" w:cs="Times New Roman"/>
          <w:kern w:val="0"/>
          <w:szCs w:val="21"/>
          <w:lang w:val="pt-BR"/>
        </w:rPr>
        <w:t>NO</w:t>
      </w:r>
      <w:r>
        <w:rPr>
          <w:rFonts w:ascii="Times New Roman" w:hAnsi="Times New Roman" w:cs="Times New Roman"/>
          <w:kern w:val="0"/>
          <w:szCs w:val="21"/>
          <w:vertAlign w:val="subscript"/>
          <w:lang w:val="pt-BR"/>
        </w:rPr>
        <w:t>2</w:t>
      </w:r>
      <w:r w:rsidRPr="00BD59D6">
        <w:rPr>
          <w:rFonts w:ascii="Times New Roman" w:hAnsi="Times New Roman" w:cs="Times New Roman"/>
          <w:kern w:val="0"/>
          <w:szCs w:val="21"/>
          <w:lang w:val="pt-BR"/>
        </w:rPr>
        <w:t xml:space="preserve"> </w:t>
      </w:r>
      <w:r>
        <w:rPr>
          <w:rFonts w:ascii="Times New Roman" w:hAnsi="Times New Roman" w:cs="Times New Roman"/>
          <w:kern w:val="0"/>
          <w:szCs w:val="21"/>
          <w:lang w:val="pt-BR"/>
        </w:rPr>
        <w:t>+ 2H</w:t>
      </w:r>
      <w:r>
        <w:rPr>
          <w:rFonts w:ascii="Times New Roman" w:hAnsi="Times New Roman" w:cs="Times New Roman"/>
          <w:kern w:val="0"/>
          <w:szCs w:val="21"/>
          <w:vertAlign w:val="subscript"/>
          <w:lang w:val="pt-BR"/>
        </w:rPr>
        <w:t>2</w:t>
      </w:r>
      <w:r>
        <w:rPr>
          <w:rFonts w:ascii="Times New Roman" w:hAnsi="Times New Roman" w:cs="Times New Roman"/>
          <w:kern w:val="0"/>
          <w:szCs w:val="21"/>
          <w:lang w:val="pt-BR"/>
        </w:rPr>
        <w:t>O +</w:t>
      </w:r>
      <w:r w:rsidRPr="00BD59D6">
        <w:rPr>
          <w:rFonts w:ascii="Times New Roman" w:hAnsi="Times New Roman" w:cs="Times New Roman"/>
          <w:kern w:val="0"/>
          <w:szCs w:val="21"/>
          <w:lang w:val="pt-BR"/>
        </w:rPr>
        <w:t xml:space="preserve"> </w:t>
      </w:r>
      <w:r>
        <w:rPr>
          <w:rFonts w:ascii="Times New Roman" w:hAnsi="Times New Roman" w:cs="Times New Roman"/>
          <w:kern w:val="0"/>
          <w:szCs w:val="21"/>
          <w:lang w:val="pt-BR"/>
        </w:rPr>
        <w:t>O</w:t>
      </w:r>
      <w:r>
        <w:rPr>
          <w:rFonts w:ascii="Times New Roman" w:hAnsi="Times New Roman" w:cs="Times New Roman"/>
          <w:kern w:val="0"/>
          <w:szCs w:val="21"/>
          <w:vertAlign w:val="subscript"/>
          <w:lang w:val="pt-BR"/>
        </w:rPr>
        <w:t xml:space="preserve">2 </w:t>
      </w:r>
      <w:r>
        <w:rPr>
          <w:rFonts w:ascii="Times New Roman" w:hAnsi="Times New Roman" w:cs="Times New Roman"/>
          <w:spacing w:val="-20"/>
          <w:szCs w:val="21"/>
          <w:lang w:val="pt-BR"/>
        </w:rPr>
        <w:t>=====</w:t>
      </w:r>
      <w:r w:rsidRPr="00BD59D6">
        <w:rPr>
          <w:rFonts w:ascii="Times New Roman" w:hAnsi="Times New Roman" w:cs="Times New Roman"/>
          <w:kern w:val="0"/>
          <w:szCs w:val="21"/>
          <w:lang w:val="pt-BR"/>
        </w:rPr>
        <w:t xml:space="preserve"> </w:t>
      </w:r>
      <w:r>
        <w:rPr>
          <w:rFonts w:ascii="Times New Roman" w:hAnsi="Times New Roman" w:cs="Times New Roman"/>
          <w:spacing w:val="-20"/>
          <w:szCs w:val="21"/>
          <w:lang w:val="pt-BR"/>
        </w:rPr>
        <w:t>4HNO</w:t>
      </w:r>
      <w:r w:rsidRPr="00BD59D6">
        <w:rPr>
          <w:rFonts w:ascii="Times New Roman" w:hAnsi="Times New Roman" w:cs="Times New Roman"/>
          <w:spacing w:val="-20"/>
          <w:szCs w:val="21"/>
          <w:vertAlign w:val="subscript"/>
          <w:lang w:val="pt-BR"/>
        </w:rPr>
        <w:t>3</w:t>
      </w:r>
    </w:p>
    <w:p w:rsidR="003F2D9C" w:rsidP="003F2D9C" w14:paraId="124E23A5" w14:textId="77777777">
      <w:pPr>
        <w:spacing w:line="360" w:lineRule="auto"/>
        <w:rPr>
          <w:rFonts w:ascii="Times New Roman" w:hAnsi="Times New Roman" w:cs="Times New Roman"/>
          <w:kern w:val="0"/>
          <w:szCs w:val="21"/>
          <w:lang w:val="pt-BR"/>
        </w:rPr>
      </w:pPr>
      <w:r>
        <w:rPr>
          <w:rFonts w:ascii="Times New Roman" w:hAnsi="Times New Roman" w:cs="Times New Roman" w:hint="eastAsia"/>
          <w:sz w:val="24"/>
          <w:lang w:val="pt-BR"/>
        </w:rPr>
        <w:t>（</w:t>
      </w:r>
      <w:r>
        <w:rPr>
          <w:rFonts w:ascii="Times New Roman" w:hAnsi="Times New Roman" w:cs="Times New Roman" w:hint="eastAsia"/>
          <w:sz w:val="24"/>
          <w:lang w:val="pt-BR"/>
        </w:rPr>
        <w:t>5</w:t>
      </w:r>
      <w:r>
        <w:rPr>
          <w:rFonts w:ascii="Times New Roman" w:hAnsi="Times New Roman" w:cs="Times New Roman"/>
          <w:sz w:val="24"/>
          <w:lang w:val="pt-BR"/>
        </w:rPr>
        <w:t>）</w:t>
      </w:r>
      <w:r>
        <w:rPr>
          <w:rFonts w:ascii="Times New Roman" w:hAnsi="Times New Roman" w:cs="Times New Roman" w:hint="eastAsia"/>
          <w:sz w:val="24"/>
          <w:lang w:val="pt-BR"/>
        </w:rPr>
        <w:t>2</w:t>
      </w:r>
      <w:r>
        <w:rPr>
          <w:rFonts w:ascii="Times New Roman" w:hAnsi="Times New Roman" w:cs="Times New Roman"/>
          <w:sz w:val="24"/>
          <w:lang w:val="pt-BR"/>
        </w:rPr>
        <w:t>005~2016</w:t>
      </w:r>
      <w:r>
        <w:rPr>
          <w:rFonts w:ascii="Times New Roman" w:hAnsi="Times New Roman" w:cs="Times New Roman" w:hint="eastAsia"/>
          <w:sz w:val="24"/>
          <w:lang w:val="pt-BR"/>
        </w:rPr>
        <w:t>年</w:t>
      </w:r>
      <w:r>
        <w:rPr>
          <w:rFonts w:ascii="Times New Roman" w:hAnsi="Times New Roman" w:cs="Times New Roman"/>
          <w:sz w:val="24"/>
          <w:lang w:val="pt-BR"/>
        </w:rPr>
        <w:t>，</w:t>
      </w:r>
      <w:r>
        <w:rPr>
          <w:rFonts w:ascii="Times New Roman" w:hAnsi="Times New Roman" w:cs="Times New Roman" w:hint="eastAsia"/>
          <w:sz w:val="24"/>
          <w:lang w:val="pt-BR"/>
        </w:rPr>
        <w:t>2013</w:t>
      </w:r>
      <w:r>
        <w:rPr>
          <w:rFonts w:ascii="Times New Roman" w:hAnsi="Times New Roman" w:cs="Times New Roman" w:hint="eastAsia"/>
          <w:sz w:val="24"/>
          <w:lang w:val="pt-BR"/>
        </w:rPr>
        <w:t>年我国</w:t>
      </w:r>
      <w:r>
        <w:rPr>
          <w:rFonts w:ascii="Times New Roman" w:hAnsi="Times New Roman" w:cs="Times New Roman"/>
          <w:sz w:val="24"/>
          <w:lang w:val="pt-BR"/>
        </w:rPr>
        <w:t>大气中</w:t>
      </w:r>
      <w:r>
        <w:rPr>
          <w:rFonts w:ascii="Times New Roman" w:hAnsi="Times New Roman" w:cs="Times New Roman"/>
          <w:kern w:val="0"/>
          <w:szCs w:val="21"/>
          <w:lang w:val="pt-BR"/>
        </w:rPr>
        <w:t>NO</w:t>
      </w:r>
      <w:r>
        <w:rPr>
          <w:rFonts w:ascii="Times New Roman" w:hAnsi="Times New Roman" w:cs="Times New Roman"/>
          <w:kern w:val="0"/>
          <w:szCs w:val="21"/>
          <w:vertAlign w:val="subscript"/>
          <w:lang w:val="pt-BR"/>
        </w:rPr>
        <w:t>2</w:t>
      </w:r>
      <w:r>
        <w:rPr>
          <w:rFonts w:ascii="Times New Roman" w:hAnsi="Times New Roman" w:cs="Times New Roman" w:hint="eastAsia"/>
          <w:kern w:val="0"/>
          <w:szCs w:val="21"/>
          <w:lang w:val="pt-BR"/>
        </w:rPr>
        <w:t>浓度最高</w:t>
      </w:r>
      <w:r>
        <w:rPr>
          <w:rFonts w:ascii="Times New Roman" w:hAnsi="Times New Roman" w:cs="Times New Roman"/>
          <w:kern w:val="0"/>
          <w:szCs w:val="21"/>
          <w:lang w:val="pt-BR"/>
        </w:rPr>
        <w:t>（</w:t>
      </w:r>
      <w:r>
        <w:rPr>
          <w:rFonts w:ascii="Times New Roman" w:hAnsi="Times New Roman" w:cs="Times New Roman" w:hint="eastAsia"/>
          <w:kern w:val="0"/>
          <w:szCs w:val="21"/>
          <w:lang w:val="pt-BR"/>
        </w:rPr>
        <w:t>其他答案合理给分</w:t>
      </w:r>
      <w:r>
        <w:rPr>
          <w:rFonts w:ascii="Times New Roman" w:hAnsi="Times New Roman" w:cs="Times New Roman"/>
          <w:kern w:val="0"/>
          <w:szCs w:val="21"/>
          <w:lang w:val="pt-BR"/>
        </w:rPr>
        <w:t>）</w:t>
      </w:r>
    </w:p>
    <w:p w:rsidR="003F2D9C" w:rsidP="003F2D9C" w14:paraId="5ABA2E62" w14:textId="77777777">
      <w:pPr>
        <w:spacing w:line="360" w:lineRule="auto"/>
        <w:rPr>
          <w:rFonts w:ascii="Times New Roman" w:hAnsi="Times New Roman" w:cs="Times New Roman"/>
          <w:szCs w:val="21"/>
          <w:lang w:val="pt-BR"/>
        </w:rPr>
      </w:pPr>
      <w:r>
        <w:rPr>
          <w:rFonts w:ascii="Times New Roman" w:hAnsi="Times New Roman" w:cs="Times New Roman"/>
          <w:szCs w:val="21"/>
          <w:lang w:val="pt-BR"/>
        </w:rPr>
        <w:t>18.</w:t>
      </w:r>
      <w:r>
        <w:rPr>
          <w:rFonts w:ascii="Times New Roman" w:hAnsi="Times New Roman" w:cs="Times New Roman"/>
          <w:szCs w:val="21"/>
          <w:lang w:val="pt-BR"/>
        </w:rPr>
        <w:t>（</w:t>
      </w:r>
      <w:r>
        <w:rPr>
          <w:rFonts w:ascii="Times New Roman" w:hAnsi="Times New Roman" w:cs="Times New Roman"/>
          <w:szCs w:val="21"/>
          <w:lang w:val="pt-BR"/>
        </w:rPr>
        <w:t>2</w:t>
      </w:r>
      <w:r>
        <w:rPr>
          <w:rFonts w:ascii="Times New Roman" w:hAnsi="Times New Roman" w:cs="Times New Roman"/>
          <w:szCs w:val="21"/>
        </w:rPr>
        <w:t>分</w:t>
      </w:r>
      <w:r>
        <w:rPr>
          <w:rFonts w:ascii="Times New Roman" w:hAnsi="Times New Roman" w:cs="Times New Roman"/>
          <w:szCs w:val="21"/>
          <w:lang w:val="pt-BR"/>
        </w:rPr>
        <w:t>）</w:t>
      </w: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 w:hint="eastAsia"/>
          <w:szCs w:val="21"/>
          <w:lang w:val="pt-BR"/>
        </w:rPr>
        <w:t>1</w:t>
      </w:r>
      <w:r>
        <w:rPr>
          <w:rFonts w:ascii="Times New Roman" w:hAnsi="Times New Roman" w:cs="Times New Roman"/>
          <w:szCs w:val="21"/>
          <w:lang w:val="pt-BR"/>
        </w:rPr>
        <w:t>）</w:t>
      </w:r>
      <w:r>
        <w:rPr>
          <w:rFonts w:ascii="Times New Roman" w:hAnsi="Times New Roman" w:cs="Times New Roman" w:hint="eastAsia"/>
          <w:szCs w:val="21"/>
          <w:lang w:val="pt-BR"/>
        </w:rPr>
        <w:t>混合物</w:t>
      </w:r>
      <w:r>
        <w:rPr>
          <w:rFonts w:ascii="Times New Roman" w:hAnsi="Times New Roman" w:cs="Times New Roman"/>
          <w:kern w:val="0"/>
          <w:szCs w:val="21"/>
          <w:lang w:val="pt-BR"/>
        </w:rPr>
        <w:t xml:space="preserve">  </w:t>
      </w:r>
      <w:r>
        <w:rPr>
          <w:rFonts w:ascii="Times New Roman" w:hAnsi="Times New Roman" w:cs="Times New Roman" w:hint="eastAsia"/>
          <w:kern w:val="0"/>
          <w:szCs w:val="21"/>
          <w:lang w:val="pt-BR"/>
        </w:rPr>
        <w:t>（</w:t>
      </w:r>
      <w:r>
        <w:rPr>
          <w:rFonts w:ascii="Times New Roman" w:hAnsi="Times New Roman" w:cs="Times New Roman" w:hint="eastAsia"/>
          <w:kern w:val="0"/>
          <w:szCs w:val="21"/>
          <w:lang w:val="pt-BR"/>
        </w:rPr>
        <w:t>2</w:t>
      </w:r>
      <w:r>
        <w:rPr>
          <w:rFonts w:ascii="Times New Roman" w:hAnsi="Times New Roman" w:cs="Times New Roman"/>
          <w:kern w:val="0"/>
          <w:szCs w:val="21"/>
          <w:lang w:val="pt-BR"/>
        </w:rPr>
        <w:t>）</w:t>
      </w:r>
      <w:r>
        <w:rPr>
          <w:rFonts w:ascii="Times New Roman" w:hAnsi="Times New Roman" w:cs="Times New Roman" w:hint="eastAsia"/>
          <w:kern w:val="0"/>
          <w:szCs w:val="21"/>
          <w:lang w:val="pt-BR"/>
        </w:rPr>
        <w:t>物理</w:t>
      </w:r>
    </w:p>
    <w:p w:rsidR="003F2D9C" w:rsidP="003F2D9C" w14:paraId="33923D58" w14:textId="77777777">
      <w:pPr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19.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分）</w:t>
      </w:r>
    </w:p>
    <w:p w:rsidR="003F2D9C" w:rsidP="003F2D9C" w14:paraId="0C482759" w14:textId="77777777">
      <w:pPr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 w:hint="eastAsia"/>
          <w:szCs w:val="21"/>
        </w:rPr>
        <w:t>使</w:t>
      </w:r>
      <w:r>
        <w:rPr>
          <w:rFonts w:ascii="Times New Roman" w:hAnsi="Times New Roman" w:cs="Times New Roman"/>
          <w:szCs w:val="21"/>
        </w:rPr>
        <w:t>反应物充分接触，反应更充分</w:t>
      </w:r>
    </w:p>
    <w:p w:rsidR="003F2D9C" w:rsidRPr="00331A23" w:rsidP="003F2D9C" w14:paraId="471A34A8" w14:textId="77777777">
      <w:pPr>
        <w:spacing w:line="360" w:lineRule="auto"/>
        <w:rPr>
          <w:rFonts w:ascii="Times New Roman" w:hAnsi="Times New Roman" w:cs="Times New Roman"/>
          <w:szCs w:val="21"/>
          <w:vertAlign w:val="subscript"/>
        </w:rPr>
      </w:pPr>
      <w:r w:rsidRPr="00331A23">
        <w:rPr>
          <w:rFonts w:ascii="Times New Roman" w:hAnsi="Times New Roman" w:cs="Times New Roman"/>
          <w:szCs w:val="21"/>
        </w:rPr>
        <w:t>（</w:t>
      </w:r>
      <w:r w:rsidRPr="00331A23">
        <w:rPr>
          <w:rFonts w:ascii="Times New Roman" w:hAnsi="Times New Roman" w:cs="Times New Roman"/>
          <w:szCs w:val="21"/>
        </w:rPr>
        <w:t>2</w:t>
      </w:r>
      <w:r w:rsidRPr="00331A23">
        <w:rPr>
          <w:rFonts w:ascii="Times New Roman" w:hAnsi="Times New Roman" w:cs="Times New Roman"/>
          <w:szCs w:val="21"/>
        </w:rPr>
        <w:t>）</w:t>
      </w:r>
      <w:r w:rsidRPr="00331A23">
        <w:rPr>
          <w:rFonts w:ascii="Times New Roman" w:hAnsi="Times New Roman" w:cs="Times New Roman"/>
          <w:szCs w:val="21"/>
          <w:vertAlign w:val="subscript"/>
        </w:rPr>
        <w:t xml:space="preserve">  </w:t>
      </w:r>
      <w:r w:rsidRPr="00331A23">
        <w:rPr>
          <w:rFonts w:ascii="Times New Roman" w:hAnsi="Times New Roman" w:cs="Times New Roman"/>
          <w:spacing w:val="-20"/>
          <w:szCs w:val="21"/>
          <w:lang w:val="pt-BR"/>
        </w:rPr>
        <w:t>CO</w:t>
      </w:r>
      <w:r w:rsidRPr="00331A23">
        <w:rPr>
          <w:rFonts w:ascii="Times New Roman" w:hAnsi="Times New Roman" w:cs="Times New Roman"/>
          <w:spacing w:val="-20"/>
          <w:szCs w:val="21"/>
          <w:vertAlign w:val="subscript"/>
          <w:lang w:val="pt-BR"/>
        </w:rPr>
        <w:t xml:space="preserve">2   </w:t>
      </w:r>
      <w:r w:rsidRPr="00331A23">
        <w:rPr>
          <w:rFonts w:ascii="Times New Roman" w:hAnsi="Times New Roman" w:cs="Times New Roman"/>
          <w:spacing w:val="-20"/>
          <w:szCs w:val="21"/>
          <w:lang w:val="pt-BR"/>
        </w:rPr>
        <w:t>+  Ca(OH)</w:t>
      </w:r>
      <w:r w:rsidRPr="00331A23">
        <w:rPr>
          <w:rFonts w:ascii="Times New Roman" w:hAnsi="Times New Roman" w:cs="Times New Roman"/>
          <w:spacing w:val="-20"/>
          <w:szCs w:val="21"/>
          <w:vertAlign w:val="subscript"/>
          <w:lang w:val="pt-BR"/>
        </w:rPr>
        <w:t xml:space="preserve">2  </w:t>
      </w:r>
      <w:r w:rsidRPr="00331A23">
        <w:rPr>
          <w:rFonts w:ascii="Times New Roman" w:hAnsi="Times New Roman" w:cs="Times New Roman"/>
          <w:spacing w:val="-20"/>
          <w:szCs w:val="21"/>
          <w:lang w:val="pt-BR"/>
        </w:rPr>
        <w:t xml:space="preserve">====  </w:t>
      </w:r>
      <w:r w:rsidRPr="00331A23">
        <w:rPr>
          <w:rFonts w:ascii="Times New Roman" w:hAnsi="Times New Roman" w:cs="Times New Roman"/>
          <w:szCs w:val="21"/>
          <w:lang w:val="pt-BR"/>
        </w:rPr>
        <w:t>CaCO</w:t>
      </w:r>
      <w:r w:rsidRPr="00331A23">
        <w:rPr>
          <w:rFonts w:ascii="Times New Roman" w:hAnsi="Times New Roman" w:cs="Times New Roman"/>
          <w:szCs w:val="21"/>
          <w:vertAlign w:val="subscript"/>
          <w:lang w:val="pt-BR"/>
        </w:rPr>
        <w:t xml:space="preserve">3   </w:t>
      </w:r>
      <w:r w:rsidRPr="00331A23">
        <w:rPr>
          <w:rFonts w:ascii="Times New Roman" w:hAnsi="Times New Roman" w:cs="Times New Roman"/>
          <w:lang w:val="pt-BR"/>
        </w:rPr>
        <w:t>+ H</w:t>
      </w:r>
      <w:r w:rsidRPr="00331A23">
        <w:rPr>
          <w:rFonts w:ascii="Times New Roman" w:hAnsi="Times New Roman" w:cs="Times New Roman"/>
          <w:vertAlign w:val="subscript"/>
          <w:lang w:val="pt-BR"/>
        </w:rPr>
        <w:t>2</w:t>
      </w:r>
      <w:r w:rsidRPr="00331A23">
        <w:rPr>
          <w:rFonts w:ascii="Times New Roman" w:hAnsi="Times New Roman" w:cs="Times New Roman"/>
          <w:lang w:val="pt-BR"/>
        </w:rPr>
        <w:t>O</w:t>
      </w:r>
    </w:p>
    <w:p w:rsidR="003F2D9C" w:rsidP="003F2D9C" w14:paraId="5362FB21" w14:textId="4C4B7308">
      <w:pPr>
        <w:spacing w:line="360" w:lineRule="auto"/>
        <w:rPr>
          <w:rFonts w:ascii="Times New Roman" w:hAnsi="Times New Roman" w:cs="Times New Roman"/>
          <w:szCs w:val="21"/>
        </w:rPr>
      </w:pPr>
      <w:r>
        <w:rPr>
          <w:noProof/>
        </w:rPr>
        <w:pict>
          <v:shape id="文本框 9" o:spid="_x0000_s1087" type="#_x0000_t202" style="width:21.2pt;height:19.7pt;margin-top:15.35pt;margin-left:115.35pt;mso-height-percent:0;mso-height-relative:margin;mso-width-percent:0;mso-width-relative:margin;mso-wrap-distance-bottom:0;mso-wrap-distance-left:9pt;mso-wrap-distance-right:9pt;mso-wrap-distance-top:0;mso-wrap-style:square;position:absolute;visibility:visible;v-text-anchor:top;z-index:251710464" filled="f" stroked="f">
            <v:textbox>
              <w:txbxContent>
                <w:p w:rsidR="003F2D9C" w:rsidP="003F2D9C" w14:paraId="28707D0D" w14:textId="77777777">
                  <w:r>
                    <w:rPr>
                      <w:rFonts w:ascii="Cambria Math" w:hAnsi="Cambria Math" w:hint="eastAsia"/>
                    </w:rPr>
                    <w:t>△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 w:hint="eastAsia"/>
          <w:szCs w:val="21"/>
        </w:rPr>
        <w:t>过滤器</w:t>
      </w:r>
      <w:r>
        <w:rPr>
          <w:rFonts w:ascii="Times New Roman" w:hAnsi="Times New Roman" w:cs="Times New Roman"/>
          <w:szCs w:val="21"/>
        </w:rPr>
        <w:t>、集中处理</w:t>
      </w:r>
      <w:r>
        <w:rPr>
          <w:rFonts w:ascii="Times New Roman" w:hAnsi="Times New Roman" w:cs="Times New Roman" w:hint="eastAsia"/>
          <w:szCs w:val="21"/>
        </w:rPr>
        <w:t>器</w:t>
      </w:r>
    </w:p>
    <w:p w:rsidR="003F2D9C" w:rsidRPr="00B11BA5" w:rsidP="003F2D9C" w14:paraId="1749029F" w14:textId="77777777">
      <w:pPr>
        <w:spacing w:line="360" w:lineRule="auto"/>
        <w:rPr>
          <w:rFonts w:ascii="Times New Roman" w:hAnsi="Times New Roman" w:cs="Times New Roman"/>
          <w:kern w:val="0"/>
          <w:szCs w:val="21"/>
          <w:lang w:val="pt-BR"/>
        </w:rPr>
      </w:pPr>
      <w:r>
        <w:rPr>
          <w:rFonts w:ascii="Times New Roman" w:hAnsi="Times New Roman" w:cs="Times New Roman"/>
          <w:szCs w:val="21"/>
          <w:lang w:val="pt-BR"/>
        </w:rPr>
        <w:t>20.</w:t>
      </w:r>
      <w:r>
        <w:rPr>
          <w:rFonts w:ascii="Times New Roman" w:hAnsi="Times New Roman" w:cs="Times New Roman"/>
          <w:szCs w:val="21"/>
          <w:lang w:val="pt-BR"/>
        </w:rPr>
        <w:t>（</w:t>
      </w:r>
      <w:r>
        <w:rPr>
          <w:rFonts w:ascii="Times New Roman" w:hAnsi="Times New Roman" w:cs="Times New Roman"/>
          <w:szCs w:val="21"/>
          <w:lang w:val="pt-BR"/>
        </w:rPr>
        <w:t>2</w:t>
      </w:r>
      <w:r>
        <w:rPr>
          <w:rFonts w:ascii="Times New Roman" w:hAnsi="Times New Roman" w:cs="Times New Roman"/>
          <w:szCs w:val="21"/>
        </w:rPr>
        <w:t>分</w:t>
      </w:r>
      <w:r>
        <w:rPr>
          <w:rFonts w:ascii="Times New Roman" w:hAnsi="Times New Roman" w:cs="Times New Roman"/>
          <w:szCs w:val="21"/>
          <w:lang w:val="pt-BR"/>
        </w:rPr>
        <w:t>）（</w:t>
      </w:r>
      <w:r>
        <w:rPr>
          <w:rFonts w:ascii="Times New Roman" w:hAnsi="Times New Roman" w:cs="Times New Roman"/>
          <w:szCs w:val="21"/>
          <w:lang w:val="pt-BR"/>
        </w:rPr>
        <w:t>1</w:t>
      </w:r>
      <w:r>
        <w:rPr>
          <w:rFonts w:ascii="Times New Roman" w:hAnsi="Times New Roman" w:cs="Times New Roman"/>
          <w:szCs w:val="21"/>
          <w:lang w:val="pt-BR"/>
        </w:rPr>
        <w:t>）</w:t>
      </w:r>
      <w:r>
        <w:rPr>
          <w:rFonts w:ascii="Times New Roman" w:hAnsi="Times New Roman" w:cs="Times New Roman"/>
          <w:szCs w:val="21"/>
          <w:lang w:val="pt-BR"/>
        </w:rPr>
        <w:t>2KMnO</w:t>
      </w:r>
      <w:r>
        <w:rPr>
          <w:rFonts w:ascii="Times New Roman" w:hAnsi="Times New Roman" w:cs="Times New Roman"/>
          <w:szCs w:val="21"/>
          <w:vertAlign w:val="subscript"/>
          <w:lang w:val="pt-BR"/>
        </w:rPr>
        <w:t>4</w:t>
      </w:r>
      <w:r>
        <w:rPr>
          <w:rFonts w:ascii="Times New Roman" w:hAnsi="Times New Roman" w:cs="Times New Roman"/>
          <w:sz w:val="24"/>
          <w:lang w:val="pt-BR"/>
        </w:rPr>
        <w:t xml:space="preserve"> </w:t>
      </w:r>
      <w:r>
        <w:rPr>
          <w:rFonts w:ascii="Times New Roman" w:hAnsi="Times New Roman" w:cs="Times New Roman"/>
          <w:spacing w:val="-20"/>
          <w:sz w:val="24"/>
          <w:lang w:val="pt-BR"/>
        </w:rPr>
        <w:t>====</w:t>
      </w:r>
      <w:r>
        <w:rPr>
          <w:rFonts w:ascii="Times New Roman" w:hAnsi="Times New Roman" w:cs="Times New Roman"/>
          <w:szCs w:val="21"/>
          <w:lang w:val="pt-BR"/>
        </w:rPr>
        <w:t xml:space="preserve"> K</w:t>
      </w:r>
      <w:r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>
        <w:rPr>
          <w:rFonts w:ascii="Times New Roman" w:hAnsi="Times New Roman" w:cs="Times New Roman"/>
          <w:szCs w:val="21"/>
          <w:lang w:val="pt-BR"/>
        </w:rPr>
        <w:t>MnO</w:t>
      </w:r>
      <w:r>
        <w:rPr>
          <w:rFonts w:ascii="Times New Roman" w:hAnsi="Times New Roman" w:cs="Times New Roman"/>
          <w:szCs w:val="21"/>
          <w:vertAlign w:val="subscript"/>
          <w:lang w:val="pt-BR"/>
        </w:rPr>
        <w:t>4</w:t>
      </w:r>
      <w:r>
        <w:rPr>
          <w:rFonts w:ascii="Times New Roman" w:hAnsi="Times New Roman" w:cs="Times New Roman"/>
          <w:szCs w:val="21"/>
          <w:lang w:val="pt-BR"/>
        </w:rPr>
        <w:t xml:space="preserve"> + MnO</w:t>
      </w:r>
      <w:r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>
        <w:rPr>
          <w:rFonts w:ascii="Times New Roman" w:hAnsi="Times New Roman" w:cs="Times New Roman"/>
          <w:szCs w:val="21"/>
          <w:lang w:val="pt-BR"/>
        </w:rPr>
        <w:t xml:space="preserve"> + O</w:t>
      </w:r>
      <w:r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>
        <w:rPr>
          <w:rFonts w:ascii="Times New Roman" w:hAnsi="Times New Roman" w:cs="Times New Roman"/>
          <w:sz w:val="24"/>
          <w:lang w:val="pt-BR"/>
        </w:rPr>
        <w:t xml:space="preserve">↑  </w:t>
      </w:r>
      <w:r>
        <w:rPr>
          <w:rFonts w:ascii="Times New Roman" w:hAnsi="Times New Roman" w:cs="Times New Roman" w:hint="eastAsia"/>
          <w:kern w:val="0"/>
          <w:szCs w:val="21"/>
          <w:lang w:val="pt-BR"/>
        </w:rPr>
        <w:t>（</w:t>
      </w:r>
      <w:r>
        <w:rPr>
          <w:rFonts w:ascii="Times New Roman" w:hAnsi="Times New Roman" w:cs="Times New Roman" w:hint="eastAsia"/>
          <w:kern w:val="0"/>
          <w:szCs w:val="21"/>
          <w:lang w:val="pt-BR"/>
        </w:rPr>
        <w:t>2</w:t>
      </w:r>
      <w:r>
        <w:rPr>
          <w:rFonts w:ascii="Times New Roman" w:hAnsi="Times New Roman" w:cs="Times New Roman" w:hint="eastAsia"/>
          <w:kern w:val="0"/>
          <w:szCs w:val="21"/>
          <w:lang w:val="pt-BR"/>
        </w:rPr>
        <w:t>）</w:t>
      </w:r>
      <w:r>
        <w:rPr>
          <w:rFonts w:ascii="Times New Roman" w:hAnsi="Times New Roman" w:cs="Times New Roman" w:hint="eastAsia"/>
          <w:kern w:val="0"/>
          <w:szCs w:val="21"/>
          <w:lang w:val="pt-BR"/>
        </w:rPr>
        <w:t>0.32</w:t>
      </w:r>
    </w:p>
    <w:p w:rsidR="003F2D9C" w:rsidP="003F2D9C" w14:paraId="66F65B3C" w14:textId="77777777">
      <w:pPr>
        <w:adjustRightInd w:val="0"/>
        <w:snapToGrid w:val="0"/>
        <w:spacing w:line="360" w:lineRule="auto"/>
        <w:rPr>
          <w:rFonts w:ascii="Times New Roman" w:hAnsi="Times New Roman" w:cs="Times New Roman"/>
          <w:szCs w:val="21"/>
          <w:lang w:val="pt-BR"/>
        </w:rPr>
      </w:pPr>
      <w:r>
        <w:rPr>
          <w:rFonts w:ascii="Times New Roman" w:hAnsi="Times New Roman" w:cs="Times New Roman"/>
          <w:szCs w:val="21"/>
          <w:lang w:val="pt-BR"/>
        </w:rPr>
        <w:t>21.</w:t>
      </w:r>
      <w:r>
        <w:rPr>
          <w:rFonts w:ascii="Times New Roman" w:hAnsi="Times New Roman" w:cs="Times New Roman"/>
          <w:szCs w:val="21"/>
          <w:lang w:val="pt-BR"/>
        </w:rPr>
        <w:t>（</w:t>
      </w:r>
      <w:r>
        <w:rPr>
          <w:rFonts w:ascii="Times New Roman" w:hAnsi="Times New Roman" w:cs="Times New Roman"/>
          <w:szCs w:val="21"/>
          <w:lang w:val="pt-BR"/>
        </w:rPr>
        <w:t>3</w:t>
      </w:r>
      <w:r>
        <w:rPr>
          <w:rFonts w:ascii="Times New Roman" w:hAnsi="Times New Roman" w:cs="Times New Roman"/>
          <w:szCs w:val="21"/>
        </w:rPr>
        <w:t>分</w:t>
      </w:r>
      <w:r>
        <w:rPr>
          <w:rFonts w:ascii="Times New Roman" w:hAnsi="Times New Roman" w:cs="Times New Roman"/>
          <w:szCs w:val="21"/>
          <w:lang w:val="pt-BR"/>
        </w:rPr>
        <w:t>）</w:t>
      </w: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 w:hint="eastAsia"/>
          <w:szCs w:val="21"/>
          <w:lang w:val="pt-BR"/>
        </w:rPr>
        <w:t>1</w:t>
      </w:r>
      <w:r>
        <w:rPr>
          <w:rFonts w:ascii="Times New Roman" w:hAnsi="Times New Roman" w:cs="Times New Roman" w:hint="eastAsia"/>
          <w:szCs w:val="21"/>
          <w:lang w:val="pt-BR"/>
        </w:rPr>
        <w:t>）</w:t>
      </w:r>
      <w:r>
        <w:rPr>
          <w:rFonts w:ascii="Times New Roman" w:hAnsi="Times New Roman" w:cs="Times New Roman" w:hint="eastAsia"/>
          <w:szCs w:val="21"/>
          <w:lang w:val="pt-BR"/>
        </w:rPr>
        <w:t>0.9</w:t>
      </w: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 w:hint="eastAsia"/>
          <w:szCs w:val="21"/>
          <w:lang w:val="pt-BR"/>
        </w:rPr>
        <w:t>2</w:t>
      </w:r>
      <w:r>
        <w:rPr>
          <w:rFonts w:ascii="Times New Roman" w:hAnsi="Times New Roman" w:cs="Times New Roman" w:hint="eastAsia"/>
          <w:szCs w:val="21"/>
          <w:lang w:val="pt-BR"/>
        </w:rPr>
        <w:t>）烧杯</w:t>
      </w:r>
      <w:r>
        <w:rPr>
          <w:rFonts w:ascii="Times New Roman" w:hAnsi="Times New Roman" w:cs="Times New Roman"/>
          <w:szCs w:val="21"/>
          <w:lang w:val="pt-BR"/>
        </w:rPr>
        <w:t>、玻璃棒（</w:t>
      </w:r>
      <w:r>
        <w:rPr>
          <w:rFonts w:ascii="Times New Roman" w:hAnsi="Times New Roman" w:cs="Times New Roman" w:hint="eastAsia"/>
          <w:szCs w:val="21"/>
          <w:lang w:val="pt-BR"/>
        </w:rPr>
        <w:t>3</w:t>
      </w:r>
      <w:r>
        <w:rPr>
          <w:rFonts w:ascii="Times New Roman" w:hAnsi="Times New Roman" w:cs="Times New Roman"/>
          <w:szCs w:val="21"/>
          <w:lang w:val="pt-BR"/>
        </w:rPr>
        <w:t>）</w:t>
      </w:r>
      <w:r>
        <w:rPr>
          <w:rFonts w:ascii="Times New Roman" w:hAnsi="Times New Roman" w:cs="Times New Roman"/>
          <w:szCs w:val="21"/>
          <w:lang w:val="pt-BR"/>
        </w:rPr>
        <w:fldChar w:fldCharType="begin"/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 w:hint="eastAsia"/>
          <w:szCs w:val="21"/>
          <w:lang w:val="pt-BR"/>
        </w:rPr>
        <w:instrText>= 2 \* GB3</w:instrText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/>
          <w:szCs w:val="21"/>
          <w:lang w:val="pt-BR"/>
        </w:rPr>
        <w:fldChar w:fldCharType="separate"/>
      </w:r>
      <w:r>
        <w:rPr>
          <w:rFonts w:ascii="Times New Roman" w:hAnsi="Times New Roman" w:cs="Times New Roman" w:hint="eastAsia"/>
          <w:noProof/>
          <w:szCs w:val="21"/>
          <w:lang w:val="pt-BR"/>
        </w:rPr>
        <w:t>②</w:t>
      </w:r>
      <w:r>
        <w:rPr>
          <w:rFonts w:ascii="Times New Roman" w:hAnsi="Times New Roman" w:cs="Times New Roman"/>
          <w:szCs w:val="21"/>
          <w:lang w:val="pt-BR"/>
        </w:rPr>
        <w:fldChar w:fldCharType="end"/>
      </w:r>
      <w:r>
        <w:rPr>
          <w:rFonts w:ascii="Times New Roman" w:hAnsi="Times New Roman" w:cs="Times New Roman"/>
          <w:szCs w:val="21"/>
          <w:lang w:val="pt-BR"/>
        </w:rPr>
        <w:fldChar w:fldCharType="begin"/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 w:hint="eastAsia"/>
          <w:szCs w:val="21"/>
          <w:lang w:val="pt-BR"/>
        </w:rPr>
        <w:instrText>= 3 \* GB3</w:instrText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/>
          <w:szCs w:val="21"/>
          <w:lang w:val="pt-BR"/>
        </w:rPr>
        <w:fldChar w:fldCharType="separate"/>
      </w:r>
      <w:r>
        <w:rPr>
          <w:rFonts w:ascii="Times New Roman" w:hAnsi="Times New Roman" w:cs="Times New Roman" w:hint="eastAsia"/>
          <w:noProof/>
          <w:szCs w:val="21"/>
          <w:lang w:val="pt-BR"/>
        </w:rPr>
        <w:t>③</w:t>
      </w:r>
      <w:r>
        <w:rPr>
          <w:rFonts w:ascii="Times New Roman" w:hAnsi="Times New Roman" w:cs="Times New Roman"/>
          <w:szCs w:val="21"/>
          <w:lang w:val="pt-BR"/>
        </w:rPr>
        <w:fldChar w:fldCharType="end"/>
      </w:r>
    </w:p>
    <w:p w:rsidR="003F2D9C" w:rsidRPr="00B11BA5" w:rsidP="003F2D9C" w14:paraId="141705F5" w14:textId="77777777">
      <w:pPr>
        <w:adjustRightInd w:val="0"/>
        <w:snapToGrid w:val="0"/>
        <w:spacing w:line="360" w:lineRule="auto"/>
        <w:rPr>
          <w:rFonts w:ascii="Times New Roman" w:hAnsi="Times New Roman" w:cs="Times New Roman"/>
          <w:szCs w:val="21"/>
          <w:lang w:val="pt-BR"/>
        </w:rPr>
      </w:pPr>
      <w:r>
        <w:rPr>
          <w:rFonts w:ascii="Times New Roman" w:hAnsi="Times New Roman" w:cs="Times New Roman"/>
          <w:szCs w:val="21"/>
          <w:lang w:val="pt-BR"/>
        </w:rPr>
        <w:t>22.</w:t>
      </w:r>
      <w:r>
        <w:rPr>
          <w:rFonts w:ascii="Times New Roman" w:hAnsi="Times New Roman" w:cs="Times New Roman"/>
          <w:szCs w:val="21"/>
          <w:lang w:val="pt-BR"/>
        </w:rPr>
        <w:t>（</w:t>
      </w:r>
      <w:r>
        <w:rPr>
          <w:rFonts w:ascii="Times New Roman" w:hAnsi="Times New Roman" w:cs="Times New Roman"/>
          <w:szCs w:val="21"/>
          <w:lang w:val="pt-BR"/>
        </w:rPr>
        <w:t>2</w:t>
      </w:r>
      <w:r>
        <w:rPr>
          <w:rFonts w:ascii="Times New Roman" w:hAnsi="Times New Roman" w:cs="Times New Roman"/>
          <w:szCs w:val="21"/>
        </w:rPr>
        <w:t>分</w:t>
      </w:r>
      <w:r>
        <w:rPr>
          <w:rFonts w:ascii="Times New Roman" w:hAnsi="Times New Roman" w:cs="Times New Roman"/>
          <w:szCs w:val="21"/>
          <w:lang w:val="pt-BR"/>
        </w:rPr>
        <w:t>）</w:t>
      </w: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 w:hint="eastAsia"/>
          <w:szCs w:val="21"/>
          <w:lang w:val="pt-BR"/>
        </w:rPr>
        <w:t>1</w:t>
      </w:r>
      <w:r>
        <w:rPr>
          <w:rFonts w:ascii="Times New Roman" w:hAnsi="Times New Roman" w:cs="Times New Roman" w:hint="eastAsia"/>
          <w:szCs w:val="21"/>
          <w:lang w:val="pt-BR"/>
        </w:rPr>
        <w:t>）</w:t>
      </w:r>
      <w:r>
        <w:rPr>
          <w:rFonts w:ascii="Times New Roman" w:hAnsi="Times New Roman" w:cs="Times New Roman"/>
          <w:szCs w:val="21"/>
          <w:lang w:val="pt-BR"/>
        </w:rPr>
        <w:fldChar w:fldCharType="begin"/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 w:hint="eastAsia"/>
          <w:szCs w:val="21"/>
          <w:lang w:val="pt-BR"/>
        </w:rPr>
        <w:instrText>= 1 \* GB3</w:instrText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/>
          <w:szCs w:val="21"/>
          <w:lang w:val="pt-BR"/>
        </w:rPr>
        <w:fldChar w:fldCharType="separate"/>
      </w:r>
      <w:r>
        <w:rPr>
          <w:rFonts w:ascii="Times New Roman" w:hAnsi="Times New Roman" w:cs="Times New Roman" w:hint="eastAsia"/>
          <w:noProof/>
          <w:szCs w:val="21"/>
          <w:lang w:val="pt-BR"/>
        </w:rPr>
        <w:t>①</w:t>
      </w:r>
      <w:r>
        <w:rPr>
          <w:rFonts w:ascii="Times New Roman" w:hAnsi="Times New Roman" w:cs="Times New Roman"/>
          <w:szCs w:val="21"/>
          <w:lang w:val="pt-BR"/>
        </w:rPr>
        <w:fldChar w:fldCharType="end"/>
      </w:r>
      <w:r>
        <w:rPr>
          <w:rFonts w:ascii="Times New Roman" w:hAnsi="Times New Roman" w:cs="Times New Roman"/>
          <w:szCs w:val="21"/>
          <w:lang w:val="pt-BR"/>
        </w:rPr>
        <w:fldChar w:fldCharType="begin"/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 w:hint="eastAsia"/>
          <w:szCs w:val="21"/>
          <w:lang w:val="pt-BR"/>
        </w:rPr>
        <w:instrText>= 3 \* GB3</w:instrText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/>
          <w:szCs w:val="21"/>
          <w:lang w:val="pt-BR"/>
        </w:rPr>
        <w:fldChar w:fldCharType="separate"/>
      </w:r>
      <w:r>
        <w:rPr>
          <w:rFonts w:ascii="Times New Roman" w:hAnsi="Times New Roman" w:cs="Times New Roman" w:hint="eastAsia"/>
          <w:noProof/>
          <w:szCs w:val="21"/>
          <w:lang w:val="pt-BR"/>
        </w:rPr>
        <w:t>③</w:t>
      </w:r>
      <w:r>
        <w:rPr>
          <w:rFonts w:ascii="Times New Roman" w:hAnsi="Times New Roman" w:cs="Times New Roman"/>
          <w:szCs w:val="21"/>
          <w:lang w:val="pt-BR"/>
        </w:rPr>
        <w:fldChar w:fldCharType="end"/>
      </w: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 w:hint="eastAsia"/>
          <w:szCs w:val="21"/>
          <w:lang w:val="pt-BR"/>
        </w:rPr>
        <w:t>2</w:t>
      </w:r>
      <w:r>
        <w:rPr>
          <w:rFonts w:ascii="Times New Roman" w:hAnsi="Times New Roman" w:cs="Times New Roman" w:hint="eastAsia"/>
          <w:szCs w:val="21"/>
          <w:lang w:val="pt-BR"/>
        </w:rPr>
        <w:t>）升温至</w:t>
      </w:r>
      <w:r>
        <w:rPr>
          <w:rFonts w:ascii="Times New Roman" w:hAnsi="Times New Roman" w:cs="Times New Roman" w:hint="eastAsia"/>
          <w:szCs w:val="21"/>
          <w:lang w:val="pt-BR"/>
        </w:rPr>
        <w:t>260</w:t>
      </w:r>
      <w:r w:rsidRPr="008B3399">
        <w:rPr>
          <w:rFonts w:ascii="Times New Roman" w:hAnsi="Times New Roman" w:cs="Times New Roman"/>
          <w:szCs w:val="21"/>
          <w:vertAlign w:val="superscript"/>
          <w:lang w:val="pt-BR"/>
        </w:rPr>
        <w:t>o</w:t>
      </w:r>
      <w:r>
        <w:rPr>
          <w:rFonts w:ascii="Times New Roman" w:hAnsi="Times New Roman" w:cs="Times New Roman"/>
          <w:szCs w:val="21"/>
          <w:lang w:val="pt-BR"/>
        </w:rPr>
        <w:t>C</w:t>
      </w:r>
      <w:r>
        <w:rPr>
          <w:rFonts w:ascii="Times New Roman" w:hAnsi="Times New Roman" w:cs="Times New Roman" w:hint="eastAsia"/>
          <w:szCs w:val="21"/>
          <w:lang w:val="pt-BR"/>
        </w:rPr>
        <w:t>的过程中</w:t>
      </w:r>
      <w:r>
        <w:rPr>
          <w:rFonts w:ascii="Times New Roman" w:hAnsi="Times New Roman" w:cs="Times New Roman"/>
          <w:szCs w:val="21"/>
          <w:lang w:val="pt-BR"/>
        </w:rPr>
        <w:t>，</w:t>
      </w:r>
      <w:r>
        <w:rPr>
          <w:rFonts w:ascii="Times New Roman" w:hAnsi="Times New Roman" w:cs="Times New Roman"/>
          <w:szCs w:val="21"/>
          <w:lang w:val="pt-BR"/>
        </w:rPr>
        <w:fldChar w:fldCharType="begin"/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 w:hint="eastAsia"/>
          <w:szCs w:val="21"/>
          <w:lang w:val="pt-BR"/>
        </w:rPr>
        <w:instrText>= 3 \* GB3</w:instrText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/>
          <w:szCs w:val="21"/>
          <w:lang w:val="pt-BR"/>
        </w:rPr>
        <w:fldChar w:fldCharType="separate"/>
      </w:r>
      <w:r>
        <w:rPr>
          <w:rFonts w:ascii="Times New Roman" w:hAnsi="Times New Roman" w:cs="Times New Roman" w:hint="eastAsia"/>
          <w:noProof/>
          <w:szCs w:val="21"/>
          <w:lang w:val="pt-BR"/>
        </w:rPr>
        <w:t>③</w:t>
      </w:r>
      <w:r>
        <w:rPr>
          <w:rFonts w:ascii="Times New Roman" w:hAnsi="Times New Roman" w:cs="Times New Roman"/>
          <w:szCs w:val="21"/>
          <w:lang w:val="pt-BR"/>
        </w:rPr>
        <w:fldChar w:fldCharType="end"/>
      </w:r>
      <w:r>
        <w:rPr>
          <w:rFonts w:ascii="Times New Roman" w:hAnsi="Times New Roman" w:cs="Times New Roman" w:hint="eastAsia"/>
          <w:szCs w:val="21"/>
          <w:lang w:val="pt-BR"/>
        </w:rPr>
        <w:t>燃烧，</w:t>
      </w:r>
      <w:r>
        <w:rPr>
          <w:rFonts w:ascii="Times New Roman" w:hAnsi="Times New Roman" w:cs="Times New Roman"/>
          <w:szCs w:val="21"/>
          <w:lang w:val="pt-BR"/>
        </w:rPr>
        <w:fldChar w:fldCharType="begin"/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 w:hint="eastAsia"/>
          <w:szCs w:val="21"/>
          <w:lang w:val="pt-BR"/>
        </w:rPr>
        <w:instrText>= 2 \* GB3</w:instrText>
      </w:r>
      <w:r>
        <w:rPr>
          <w:rFonts w:ascii="Times New Roman" w:hAnsi="Times New Roman" w:cs="Times New Roman"/>
          <w:szCs w:val="21"/>
          <w:lang w:val="pt-BR"/>
        </w:rPr>
        <w:instrText xml:space="preserve"> </w:instrText>
      </w:r>
      <w:r>
        <w:rPr>
          <w:rFonts w:ascii="Times New Roman" w:hAnsi="Times New Roman" w:cs="Times New Roman"/>
          <w:szCs w:val="21"/>
          <w:lang w:val="pt-BR"/>
        </w:rPr>
        <w:fldChar w:fldCharType="separate"/>
      </w:r>
      <w:r>
        <w:rPr>
          <w:rFonts w:ascii="Times New Roman" w:hAnsi="Times New Roman" w:cs="Times New Roman" w:hint="eastAsia"/>
          <w:noProof/>
          <w:szCs w:val="21"/>
          <w:lang w:val="pt-BR"/>
        </w:rPr>
        <w:t>②</w:t>
      </w:r>
      <w:r>
        <w:rPr>
          <w:rFonts w:ascii="Times New Roman" w:hAnsi="Times New Roman" w:cs="Times New Roman"/>
          <w:szCs w:val="21"/>
          <w:lang w:val="pt-BR"/>
        </w:rPr>
        <w:fldChar w:fldCharType="end"/>
      </w:r>
      <w:r>
        <w:rPr>
          <w:rFonts w:ascii="Times New Roman" w:hAnsi="Times New Roman" w:cs="Times New Roman" w:hint="eastAsia"/>
          <w:szCs w:val="21"/>
          <w:lang w:val="pt-BR"/>
        </w:rPr>
        <w:t>不燃烧</w:t>
      </w:r>
    </w:p>
    <w:p w:rsidR="003F2D9C" w:rsidRPr="00D50A21" w:rsidP="003F2D9C" w14:paraId="524C56D4" w14:textId="77777777">
      <w:pPr>
        <w:adjustRightInd w:val="0"/>
        <w:snapToGrid w:val="0"/>
        <w:spacing w:line="360" w:lineRule="auto"/>
        <w:rPr>
          <w:rFonts w:ascii="Times New Roman" w:hAnsi="Times New Roman" w:cs="Times New Roman"/>
          <w:szCs w:val="21"/>
          <w:lang w:val="pt-BR"/>
        </w:rPr>
      </w:pPr>
      <w:r w:rsidRPr="00D50A21">
        <w:rPr>
          <w:rFonts w:ascii="Times New Roman" w:hAnsi="Times New Roman" w:cs="Times New Roman"/>
          <w:szCs w:val="21"/>
          <w:lang w:val="pt-BR"/>
        </w:rPr>
        <w:t>23.</w:t>
      </w:r>
      <w:r w:rsidRPr="00D50A21">
        <w:rPr>
          <w:rFonts w:ascii="Times New Roman" w:hAnsi="Times New Roman" w:cs="Times New Roman"/>
          <w:szCs w:val="21"/>
          <w:lang w:val="pt-BR"/>
        </w:rPr>
        <w:t>（</w:t>
      </w:r>
      <w:r>
        <w:rPr>
          <w:rFonts w:ascii="Times New Roman" w:hAnsi="Times New Roman" w:cs="Times New Roman"/>
          <w:szCs w:val="21"/>
          <w:lang w:val="pt-BR"/>
        </w:rPr>
        <w:t>2</w:t>
      </w:r>
      <w:r>
        <w:rPr>
          <w:rFonts w:ascii="Times New Roman" w:hAnsi="Times New Roman" w:cs="Times New Roman"/>
          <w:szCs w:val="21"/>
        </w:rPr>
        <w:t>分</w:t>
      </w:r>
      <w:r w:rsidRPr="00D50A21">
        <w:rPr>
          <w:rFonts w:ascii="Times New Roman" w:hAnsi="Times New Roman" w:cs="Times New Roman"/>
          <w:szCs w:val="21"/>
          <w:lang w:val="pt-BR"/>
        </w:rPr>
        <w:t>）</w:t>
      </w:r>
    </w:p>
    <w:tbl>
      <w:tblPr>
        <w:tblStyle w:val="TableGrid"/>
        <w:tblW w:w="10201" w:type="dxa"/>
        <w:jc w:val="center"/>
        <w:tblLayout w:type="fixed"/>
        <w:tblLook w:val="04A0"/>
      </w:tblPr>
      <w:tblGrid>
        <w:gridCol w:w="4531"/>
        <w:gridCol w:w="5670"/>
      </w:tblGrid>
      <w:tr w14:paraId="7E51D702" w14:textId="77777777" w:rsidTr="00AD675B">
        <w:tblPrEx>
          <w:tblW w:w="10201" w:type="dxa"/>
          <w:jc w:val="center"/>
          <w:tblLayout w:type="fixed"/>
          <w:tblLook w:val="04A0"/>
        </w:tblPrEx>
        <w:trPr>
          <w:trHeight w:val="430"/>
          <w:jc w:val="center"/>
        </w:trPr>
        <w:tc>
          <w:tcPr>
            <w:tcW w:w="4531" w:type="dxa"/>
          </w:tcPr>
          <w:p w:rsidR="003F2D9C" w:rsidP="00AD675B" w14:paraId="55ABE027" w14:textId="77777777"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23-A</w:t>
            </w:r>
            <w:r>
              <w:rPr>
                <w:rFonts w:ascii="宋体" w:hAnsi="宋体"/>
                <w:color w:val="000000"/>
                <w:szCs w:val="21"/>
              </w:rPr>
              <w:t xml:space="preserve"> </w:t>
            </w:r>
          </w:p>
        </w:tc>
        <w:tc>
          <w:tcPr>
            <w:tcW w:w="5670" w:type="dxa"/>
          </w:tcPr>
          <w:p w:rsidR="003F2D9C" w:rsidP="00AD675B" w14:paraId="3DC3098A" w14:textId="77777777"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23-B</w:t>
            </w:r>
            <w:r>
              <w:rPr>
                <w:rFonts w:ascii="宋体" w:hAnsi="宋体"/>
                <w:color w:val="000000"/>
                <w:szCs w:val="21"/>
              </w:rPr>
              <w:t xml:space="preserve"> </w:t>
            </w:r>
          </w:p>
        </w:tc>
      </w:tr>
      <w:tr w14:paraId="516858BA" w14:textId="77777777" w:rsidTr="00AD675B">
        <w:tblPrEx>
          <w:tblW w:w="10201" w:type="dxa"/>
          <w:jc w:val="center"/>
          <w:tblLayout w:type="fixed"/>
          <w:tblLook w:val="04A0"/>
        </w:tblPrEx>
        <w:trPr>
          <w:trHeight w:val="430"/>
          <w:jc w:val="center"/>
        </w:trPr>
        <w:tc>
          <w:tcPr>
            <w:tcW w:w="4531" w:type="dxa"/>
            <w:tcBorders>
              <w:bottom w:val="single" w:sz="4" w:space="0" w:color="auto"/>
            </w:tcBorders>
          </w:tcPr>
          <w:p w:rsidR="003F2D9C" w:rsidRPr="00331A23" w:rsidP="00AD675B" w14:paraId="24B26CCD" w14:textId="77777777">
            <w:pPr>
              <w:adjustRightInd w:val="0"/>
              <w:snapToGri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 w:rsidRPr="00331A23">
              <w:rPr>
                <w:rFonts w:ascii="Times New Roman" w:hAnsi="Times New Roman" w:cs="Times New Roman" w:hint="eastAsia"/>
                <w:kern w:val="0"/>
                <w:szCs w:val="21"/>
              </w:rPr>
              <w:t>（</w:t>
            </w:r>
            <w:r w:rsidRPr="00331A23">
              <w:rPr>
                <w:rFonts w:ascii="Times New Roman" w:hAnsi="Times New Roman" w:cs="Times New Roman" w:hint="eastAsia"/>
                <w:kern w:val="0"/>
                <w:szCs w:val="21"/>
              </w:rPr>
              <w:t>1</w:t>
            </w:r>
            <w:r w:rsidRPr="00331A23">
              <w:rPr>
                <w:rFonts w:ascii="Times New Roman" w:hAnsi="Times New Roman" w:cs="Times New Roman" w:hint="eastAsia"/>
                <w:kern w:val="0"/>
                <w:szCs w:val="21"/>
              </w:rPr>
              <w:t>）高锰酸钾在水中的溶解性比在汽油中的好</w:t>
            </w:r>
          </w:p>
          <w:p w:rsidR="003F2D9C" w:rsidRPr="00331A23" w:rsidP="00AD675B" w14:paraId="6C04BEB9" w14:textId="77777777">
            <w:pPr>
              <w:adjustRightInd w:val="0"/>
              <w:snapToGri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 w:rsidRPr="00331A23">
              <w:rPr>
                <w:rFonts w:ascii="Times New Roman" w:hAnsi="Times New Roman" w:cs="Times New Roman" w:hint="eastAsia"/>
                <w:kern w:val="0"/>
                <w:szCs w:val="21"/>
              </w:rPr>
              <w:t>（</w:t>
            </w:r>
            <w:r w:rsidRPr="00331A23">
              <w:rPr>
                <w:rFonts w:ascii="Times New Roman" w:hAnsi="Times New Roman" w:cs="Times New Roman" w:hint="eastAsia"/>
                <w:kern w:val="0"/>
                <w:szCs w:val="21"/>
              </w:rPr>
              <w:t>2</w:t>
            </w:r>
            <w:r w:rsidRPr="00331A23">
              <w:rPr>
                <w:rFonts w:ascii="Times New Roman" w:hAnsi="Times New Roman" w:cs="Times New Roman" w:hint="eastAsia"/>
                <w:kern w:val="0"/>
                <w:szCs w:val="21"/>
              </w:rPr>
              <w:t>）比较高锰酸钾和碘在汽油中的溶解情况</w:t>
            </w:r>
          </w:p>
        </w:tc>
        <w:tc>
          <w:tcPr>
            <w:tcW w:w="5670" w:type="dxa"/>
            <w:tcBorders>
              <w:bottom w:val="single" w:sz="4" w:space="0" w:color="auto"/>
            </w:tcBorders>
          </w:tcPr>
          <w:p w:rsidR="003F2D9C" w:rsidP="00AD675B" w14:paraId="0D15BFA3" w14:textId="77777777">
            <w:pPr>
              <w:adjustRightInd w:val="0"/>
              <w:snapToGri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 w:hint="eastAsia"/>
                <w:kern w:val="0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kern w:val="0"/>
                <w:szCs w:val="21"/>
              </w:rPr>
              <w:t>1</w:t>
            </w:r>
            <w:r>
              <w:rPr>
                <w:rFonts w:ascii="Times New Roman" w:hAnsi="Times New Roman" w:cs="Times New Roman" w:hint="eastAsia"/>
                <w:kern w:val="0"/>
                <w:szCs w:val="21"/>
              </w:rPr>
              <w:t>）</w:t>
            </w:r>
            <w:r w:rsidRPr="007F15BD">
              <w:rPr>
                <w:rFonts w:ascii="Times New Roman" w:hAnsi="Times New Roman" w:cs="Times New Roman" w:hint="eastAsia"/>
                <w:szCs w:val="21"/>
                <w:lang w:val="pt-BR"/>
              </w:rPr>
              <w:t>证明</w:t>
            </w:r>
            <w:r w:rsidRPr="007F15BD">
              <w:rPr>
                <w:rFonts w:ascii="Times New Roman" w:hAnsi="Times New Roman" w:cs="Times New Roman"/>
                <w:szCs w:val="21"/>
                <w:lang w:val="pt-BR"/>
              </w:rPr>
              <w:t>CO</w:t>
            </w:r>
            <w:r w:rsidRPr="007F15BD">
              <w:rPr>
                <w:rFonts w:ascii="Times New Roman" w:hAnsi="Times New Roman" w:cs="Times New Roman"/>
                <w:szCs w:val="21"/>
                <w:vertAlign w:val="subscript"/>
                <w:lang w:val="pt-BR"/>
              </w:rPr>
              <w:t>2</w:t>
            </w:r>
            <w:r w:rsidRPr="007F15BD">
              <w:rPr>
                <w:rFonts w:ascii="Times New Roman" w:hAnsi="Times New Roman" w:cs="Times New Roman" w:hint="eastAsia"/>
                <w:szCs w:val="21"/>
                <w:lang w:val="pt-BR"/>
              </w:rPr>
              <w:t>不能使</w:t>
            </w:r>
            <w:r w:rsidRPr="007F15BD">
              <w:rPr>
                <w:rFonts w:ascii="Times New Roman" w:hAnsi="Times New Roman" w:cs="Times New Roman"/>
                <w:szCs w:val="21"/>
                <w:lang w:val="pt-BR"/>
              </w:rPr>
              <w:t>干燥的紫色石蕊</w:t>
            </w:r>
            <w:r w:rsidRPr="007F15BD">
              <w:rPr>
                <w:rFonts w:ascii="Times New Roman" w:hAnsi="Times New Roman" w:cs="Times New Roman" w:hint="eastAsia"/>
                <w:szCs w:val="21"/>
                <w:lang w:val="pt-BR"/>
              </w:rPr>
              <w:t>小花</w:t>
            </w:r>
            <w:r w:rsidRPr="007F15BD">
              <w:rPr>
                <w:rFonts w:ascii="Times New Roman" w:hAnsi="Times New Roman" w:cs="Times New Roman"/>
                <w:szCs w:val="21"/>
                <w:lang w:val="pt-BR"/>
              </w:rPr>
              <w:t>变色</w:t>
            </w:r>
          </w:p>
          <w:p w:rsidR="003F2D9C" w:rsidRPr="00331A23" w:rsidP="00AD675B" w14:paraId="16659095" w14:textId="77777777">
            <w:pPr>
              <w:adjustRightInd w:val="0"/>
              <w:snapToGrid w:val="0"/>
              <w:spacing w:line="360" w:lineRule="auto"/>
              <w:jc w:val="left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 w:hint="eastAsia"/>
                <w:kern w:val="0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kern w:val="0"/>
                <w:szCs w:val="21"/>
              </w:rPr>
              <w:t>2</w:t>
            </w:r>
            <w:r>
              <w:rPr>
                <w:rFonts w:ascii="Times New Roman" w:hAnsi="Times New Roman" w:cs="Times New Roman" w:hint="eastAsia"/>
                <w:kern w:val="0"/>
                <w:szCs w:val="21"/>
              </w:rPr>
              <w:t>）</w:t>
            </w:r>
            <w:r>
              <w:rPr>
                <w:rFonts w:ascii="Times New Roman" w:hAnsi="Times New Roman" w:cs="Times New Roman"/>
                <w:szCs w:val="21"/>
                <w:lang w:val="pt-BR"/>
              </w:rPr>
              <w:t>H</w:t>
            </w:r>
            <w:r>
              <w:rPr>
                <w:rFonts w:ascii="Times New Roman" w:hAnsi="Times New Roman" w:cs="Times New Roman"/>
                <w:szCs w:val="21"/>
                <w:vertAlign w:val="subscript"/>
                <w:lang w:val="pt-BR"/>
              </w:rPr>
              <w:t>2</w:t>
            </w:r>
            <w:r>
              <w:rPr>
                <w:rFonts w:ascii="Times New Roman" w:hAnsi="Times New Roman" w:cs="Times New Roman"/>
                <w:szCs w:val="21"/>
                <w:lang w:val="pt-BR"/>
              </w:rPr>
              <w:t>O</w:t>
            </w:r>
            <w:r>
              <w:rPr>
                <w:rFonts w:ascii="Times New Roman" w:hAnsi="Times New Roman" w:cs="Times New Roman" w:hint="eastAsia"/>
                <w:szCs w:val="21"/>
                <w:lang w:val="pt-BR"/>
              </w:rPr>
              <w:t>和</w:t>
            </w:r>
            <w:r>
              <w:rPr>
                <w:rFonts w:ascii="Times New Roman" w:hAnsi="Times New Roman" w:cs="Times New Roman"/>
                <w:szCs w:val="21"/>
                <w:lang w:val="pt-BR"/>
              </w:rPr>
              <w:t xml:space="preserve"> CO</w:t>
            </w:r>
            <w:r>
              <w:rPr>
                <w:rFonts w:ascii="Times New Roman" w:hAnsi="Times New Roman" w:cs="Times New Roman"/>
                <w:szCs w:val="21"/>
                <w:vertAlign w:val="subscript"/>
                <w:lang w:val="pt-BR"/>
              </w:rPr>
              <w:t>2</w:t>
            </w:r>
            <w:r>
              <w:rPr>
                <w:rFonts w:ascii="Times New Roman" w:hAnsi="Times New Roman" w:cs="Times New Roman"/>
                <w:szCs w:val="21"/>
                <w:lang w:val="pt-BR"/>
              </w:rPr>
              <w:t>反应生成了新的物质</w:t>
            </w:r>
            <w:r>
              <w:rPr>
                <w:rFonts w:ascii="Times New Roman" w:hAnsi="Times New Roman" w:cs="Times New Roman" w:hint="eastAsia"/>
                <w:szCs w:val="21"/>
                <w:lang w:val="pt-BR"/>
              </w:rPr>
              <w:t>，</w:t>
            </w:r>
            <w:r>
              <w:rPr>
                <w:rFonts w:ascii="Times New Roman" w:hAnsi="Times New Roman" w:cs="Times New Roman"/>
                <w:szCs w:val="21"/>
                <w:lang w:val="pt-BR"/>
              </w:rPr>
              <w:t>能使</w:t>
            </w:r>
            <w:r>
              <w:rPr>
                <w:rFonts w:ascii="Times New Roman" w:hAnsi="Times New Roman" w:cs="Times New Roman"/>
                <w:spacing w:val="-20"/>
                <w:szCs w:val="21"/>
                <w:lang w:val="pt-BR"/>
              </w:rPr>
              <w:t>紫色石蕊变色</w:t>
            </w:r>
          </w:p>
        </w:tc>
      </w:tr>
    </w:tbl>
    <w:p w:rsidR="003F2D9C" w:rsidP="003F2D9C" w14:paraId="2B20C50B" w14:textId="589DE1B4">
      <w:pPr>
        <w:spacing w:line="360" w:lineRule="auto"/>
        <w:rPr>
          <w:rFonts w:ascii="Times New Roman" w:hAnsi="Times New Roman" w:cs="Times New Roman"/>
          <w:szCs w:val="21"/>
          <w:lang w:val="pt-BR"/>
        </w:rPr>
      </w:pPr>
      <w:r>
        <w:rPr>
          <w:noProof/>
        </w:rPr>
        <w:pict>
          <v:shape id="文本框 6" o:spid="_x0000_s1088" type="#_x0000_t202" style="width:37.45pt;height:139.58pt;margin-top:18.45pt;margin-left:135.75pt;mso-height-percent:200;mso-height-relative:margin;mso-width-percent:0;mso-width-relative:margin;mso-wrap-distance-bottom:0;mso-wrap-distance-left:9pt;mso-wrap-distance-right:9pt;mso-wrap-distance-top:0;mso-wrap-style:square;position:absolute;visibility:visible;v-text-anchor:top;z-index:251711488" filled="f" stroked="f">
            <v:textbox style="mso-fit-shape-to-text:t">
              <w:txbxContent>
                <w:p w:rsidR="003F2D9C" w:rsidRPr="003549A2" w:rsidP="003F2D9C" w14:paraId="2BF66594" w14:textId="77777777">
                  <w:pPr>
                    <w:rPr>
                      <w:rFonts w:ascii="Times New Roman" w:hAnsi="Times New Roman" w:cs="Times New Roman"/>
                      <w:sz w:val="15"/>
                      <w:szCs w:val="15"/>
                    </w:rPr>
                  </w:pPr>
                  <w:r w:rsidRPr="003549A2">
                    <w:rPr>
                      <w:rFonts w:ascii="Times New Roman" w:hAnsi="Times New Roman" w:cs="Times New Roman"/>
                      <w:sz w:val="15"/>
                      <w:szCs w:val="15"/>
                    </w:rPr>
                    <w:t>MnO</w:t>
                  </w:r>
                  <w:r w:rsidRPr="003549A2">
                    <w:rPr>
                      <w:rFonts w:ascii="Times New Roman" w:hAnsi="Times New Roman" w:cs="Times New Roman"/>
                      <w:sz w:val="15"/>
                      <w:szCs w:val="15"/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Cs w:val="21"/>
          <w:lang w:val="pt-BR"/>
        </w:rPr>
        <w:t>24.</w:t>
      </w:r>
      <w:r>
        <w:rPr>
          <w:rFonts w:ascii="Times New Roman" w:hAnsi="Times New Roman" w:cs="Times New Roman"/>
          <w:szCs w:val="21"/>
          <w:lang w:val="pt-BR"/>
        </w:rPr>
        <w:t>（</w:t>
      </w:r>
      <w:r>
        <w:rPr>
          <w:rFonts w:ascii="Times New Roman" w:hAnsi="Times New Roman" w:cs="Times New Roman"/>
          <w:szCs w:val="21"/>
          <w:lang w:val="pt-BR"/>
        </w:rPr>
        <w:t>3</w:t>
      </w:r>
      <w:r>
        <w:rPr>
          <w:rFonts w:ascii="Times New Roman" w:hAnsi="Times New Roman" w:cs="Times New Roman"/>
          <w:szCs w:val="21"/>
        </w:rPr>
        <w:t>分</w:t>
      </w:r>
      <w:r>
        <w:rPr>
          <w:rFonts w:ascii="Times New Roman" w:hAnsi="Times New Roman" w:cs="Times New Roman"/>
          <w:szCs w:val="21"/>
          <w:lang w:val="pt-BR"/>
        </w:rPr>
        <w:t>）</w:t>
      </w:r>
    </w:p>
    <w:p w:rsidR="003F2D9C" w:rsidRPr="000961D0" w:rsidP="003F2D9C" w14:paraId="2333F8EF" w14:textId="77777777">
      <w:pPr>
        <w:spacing w:line="400" w:lineRule="atLeas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szCs w:val="21"/>
          <w:lang w:val="pt-BR"/>
        </w:rPr>
        <w:t>（</w:t>
      </w:r>
      <w:r>
        <w:rPr>
          <w:rFonts w:ascii="Times New Roman" w:hAnsi="Times New Roman" w:cs="Times New Roman"/>
          <w:szCs w:val="21"/>
          <w:lang w:val="pt-BR"/>
        </w:rPr>
        <w:t>1</w:t>
      </w:r>
      <w:r>
        <w:rPr>
          <w:rFonts w:ascii="Times New Roman" w:hAnsi="Times New Roman" w:cs="Times New Roman"/>
          <w:szCs w:val="21"/>
          <w:lang w:val="pt-BR"/>
        </w:rPr>
        <w:t>）</w:t>
      </w:r>
      <w:r w:rsidRPr="002E3288">
        <w:rPr>
          <w:rFonts w:hAnsiTheme="minorEastAsia"/>
          <w:sz w:val="20"/>
        </w:rPr>
        <w:t>）</w:t>
      </w:r>
      <w:r w:rsidRPr="002E3288">
        <w:rPr>
          <w:rFonts w:hAnsiTheme="minorEastAsia"/>
        </w:rPr>
        <w:t>燃烧更剧烈</w:t>
      </w:r>
      <w:r w:rsidRPr="002E3288">
        <w:t xml:space="preserve">     </w:t>
      </w:r>
      <w:r w:rsidRPr="003549A2">
        <w:rPr>
          <w:rFonts w:ascii="Times New Roman" w:hAnsi="Times New Roman" w:cs="Times New Roman"/>
          <w:szCs w:val="21"/>
        </w:rPr>
        <w:t>2H</w:t>
      </w:r>
      <w:r w:rsidRPr="003549A2">
        <w:rPr>
          <w:rFonts w:ascii="Times New Roman" w:hAnsi="Times New Roman" w:cs="Times New Roman"/>
          <w:szCs w:val="21"/>
          <w:vertAlign w:val="subscript"/>
        </w:rPr>
        <w:t>2</w:t>
      </w:r>
      <w:r w:rsidRPr="003549A2">
        <w:rPr>
          <w:rFonts w:ascii="Times New Roman" w:hAnsi="Times New Roman" w:cs="Times New Roman"/>
          <w:szCs w:val="21"/>
        </w:rPr>
        <w:t>O</w:t>
      </w:r>
      <w:r w:rsidRPr="003549A2">
        <w:rPr>
          <w:rFonts w:ascii="Times New Roman" w:hAnsi="Times New Roman" w:cs="Times New Roman"/>
          <w:szCs w:val="21"/>
          <w:vertAlign w:val="subscript"/>
        </w:rPr>
        <w:t>2</w:t>
      </w:r>
      <w:r w:rsidRPr="003549A2">
        <w:rPr>
          <w:rFonts w:ascii="Times New Roman" w:hAnsi="Times New Roman" w:cs="Times New Roman"/>
          <w:szCs w:val="21"/>
        </w:rPr>
        <w:t xml:space="preserve"> </w:t>
      </w:r>
      <w:r w:rsidRPr="003549A2">
        <w:rPr>
          <w:rFonts w:ascii="Times New Roman" w:hAnsi="Times New Roman" w:cs="Times New Roman"/>
          <w:spacing w:val="-20"/>
          <w:szCs w:val="21"/>
        </w:rPr>
        <w:t>=====</w:t>
      </w:r>
      <w:r w:rsidRPr="003549A2">
        <w:rPr>
          <w:rFonts w:ascii="Times New Roman" w:hAnsi="Times New Roman" w:cs="Times New Roman"/>
          <w:szCs w:val="21"/>
        </w:rPr>
        <w:t xml:space="preserve"> 2H</w:t>
      </w:r>
      <w:r w:rsidRPr="003549A2">
        <w:rPr>
          <w:rFonts w:ascii="Times New Roman" w:hAnsi="Times New Roman" w:cs="Times New Roman"/>
          <w:szCs w:val="21"/>
          <w:vertAlign w:val="subscript"/>
        </w:rPr>
        <w:t>2</w:t>
      </w:r>
      <w:r w:rsidRPr="003549A2">
        <w:rPr>
          <w:rFonts w:ascii="Times New Roman" w:hAnsi="Times New Roman" w:cs="Times New Roman"/>
          <w:szCs w:val="21"/>
        </w:rPr>
        <w:t>O + O</w:t>
      </w:r>
      <w:r w:rsidRPr="003549A2">
        <w:rPr>
          <w:rFonts w:ascii="Times New Roman" w:hAnsi="Times New Roman" w:cs="Times New Roman"/>
          <w:szCs w:val="21"/>
          <w:vertAlign w:val="subscript"/>
        </w:rPr>
        <w:t>2</w:t>
      </w:r>
      <w:r w:rsidRPr="003549A2">
        <w:rPr>
          <w:rFonts w:ascii="Times New Roman" w:hAnsi="Times New Roman" w:cs="Times New Roman"/>
          <w:szCs w:val="21"/>
        </w:rPr>
        <w:t>↑</w:t>
      </w: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 w:hint="eastAsia"/>
          <w:szCs w:val="21"/>
          <w:lang w:val="pt-BR"/>
        </w:rPr>
        <w:t>2</w:t>
      </w:r>
      <w:r>
        <w:rPr>
          <w:rFonts w:ascii="Times New Roman" w:hAnsi="Times New Roman" w:cs="Times New Roman"/>
          <w:szCs w:val="21"/>
          <w:lang w:val="pt-BR"/>
        </w:rPr>
        <w:t>）</w:t>
      </w:r>
      <w:r w:rsidRPr="000961D0">
        <w:rPr>
          <w:rFonts w:ascii="Times New Roman" w:hAnsi="Times New Roman" w:cs="Times New Roman"/>
          <w:spacing w:val="-20"/>
          <w:szCs w:val="21"/>
          <w:lang w:val="pt-BR"/>
        </w:rPr>
        <w:t xml:space="preserve"> </w:t>
      </w:r>
      <w:r w:rsidRPr="000961D0">
        <w:rPr>
          <w:rFonts w:ascii="Times New Roman" w:hAnsi="Times New Roman" w:cs="Times New Roman"/>
          <w:kern w:val="0"/>
          <w:szCs w:val="21"/>
        </w:rPr>
        <w:t>打开</w:t>
      </w:r>
      <w:r w:rsidRPr="000961D0">
        <w:rPr>
          <w:rFonts w:ascii="Times New Roman" w:hAnsi="Times New Roman" w:cs="Times New Roman"/>
          <w:kern w:val="0"/>
          <w:szCs w:val="21"/>
        </w:rPr>
        <w:t>K</w:t>
      </w:r>
      <w:r w:rsidRPr="000961D0"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 w:rsidRPr="000961D0">
        <w:rPr>
          <w:rFonts w:ascii="Times New Roman" w:hAnsi="Times New Roman" w:cs="Times New Roman" w:hint="eastAsia"/>
          <w:kern w:val="0"/>
          <w:szCs w:val="21"/>
        </w:rPr>
        <w:t>，</w:t>
      </w:r>
      <w:r w:rsidRPr="000961D0">
        <w:rPr>
          <w:rFonts w:ascii="Times New Roman" w:hAnsi="Times New Roman" w:cs="Times New Roman"/>
          <w:kern w:val="0"/>
          <w:szCs w:val="21"/>
        </w:rPr>
        <w:t>放入适量的稀盐酸</w:t>
      </w:r>
      <w:r w:rsidRPr="000961D0">
        <w:rPr>
          <w:rFonts w:ascii="Times New Roman" w:hAnsi="Times New Roman" w:cs="Times New Roman" w:hint="eastAsia"/>
          <w:kern w:val="0"/>
          <w:szCs w:val="21"/>
        </w:rPr>
        <w:t>，</w:t>
      </w:r>
      <w:r w:rsidRPr="000961D0">
        <w:rPr>
          <w:rFonts w:ascii="Times New Roman" w:hAnsi="Times New Roman" w:cs="Times New Roman"/>
          <w:kern w:val="0"/>
          <w:szCs w:val="21"/>
        </w:rPr>
        <w:t>关闭</w:t>
      </w:r>
      <w:r w:rsidRPr="000961D0">
        <w:rPr>
          <w:rFonts w:ascii="Times New Roman" w:hAnsi="Times New Roman" w:cs="Times New Roman"/>
          <w:kern w:val="0"/>
          <w:szCs w:val="21"/>
        </w:rPr>
        <w:t>K</w:t>
      </w:r>
      <w:r w:rsidRPr="000961D0">
        <w:rPr>
          <w:rFonts w:ascii="Times New Roman" w:hAnsi="Times New Roman" w:cs="Times New Roman"/>
          <w:kern w:val="0"/>
          <w:szCs w:val="21"/>
          <w:vertAlign w:val="subscript"/>
        </w:rPr>
        <w:t>2</w:t>
      </w:r>
    </w:p>
    <w:p w:rsidR="003F2D9C" w:rsidP="003F2D9C" w14:paraId="1BE1BCAC" w14:textId="77777777">
      <w:pPr>
        <w:spacing w:line="312" w:lineRule="auto"/>
        <w:rPr>
          <w:rFonts w:ascii="Times New Roman" w:hAnsi="Times New Roman" w:cs="Times New Roman"/>
          <w:szCs w:val="21"/>
          <w:lang w:val="pt-BR"/>
        </w:rPr>
      </w:pPr>
      <w:r>
        <w:rPr>
          <w:rFonts w:ascii="Times New Roman" w:hAnsi="Times New Roman" w:cs="Times New Roman"/>
          <w:szCs w:val="21"/>
          <w:lang w:val="pt-BR"/>
        </w:rPr>
        <w:t>25.</w:t>
      </w:r>
      <w:r>
        <w:rPr>
          <w:rFonts w:ascii="Times New Roman" w:hAnsi="Times New Roman" w:cs="Times New Roman"/>
          <w:color w:val="000000" w:themeColor="text1"/>
          <w:szCs w:val="21"/>
          <w:lang w:val="pt-BR"/>
        </w:rPr>
        <w:t>（</w:t>
      </w:r>
      <w:r>
        <w:rPr>
          <w:rFonts w:ascii="Times New Roman" w:hAnsi="Times New Roman" w:cs="Times New Roman"/>
          <w:color w:val="000000" w:themeColor="text1"/>
          <w:szCs w:val="21"/>
          <w:lang w:val="pt-BR"/>
        </w:rPr>
        <w:t>6</w:t>
      </w:r>
      <w:r>
        <w:rPr>
          <w:rFonts w:ascii="Times New Roman" w:hAnsi="Times New Roman" w:cs="Times New Roman"/>
          <w:color w:val="000000" w:themeColor="text1"/>
          <w:szCs w:val="21"/>
        </w:rPr>
        <w:t>分</w:t>
      </w:r>
      <w:r>
        <w:rPr>
          <w:rFonts w:ascii="Times New Roman" w:hAnsi="Times New Roman" w:cs="Times New Roman"/>
          <w:color w:val="000000" w:themeColor="text1"/>
          <w:szCs w:val="21"/>
          <w:lang w:val="pt-BR"/>
        </w:rPr>
        <w:t>）</w:t>
      </w:r>
      <w:r>
        <w:rPr>
          <w:rFonts w:ascii="Times New Roman" w:hAnsi="Times New Roman" w:cs="Times New Roman" w:hint="eastAsia"/>
          <w:color w:val="000000" w:themeColor="text1"/>
          <w:szCs w:val="21"/>
          <w:lang w:val="pt-BR"/>
        </w:rPr>
        <w:t>（</w:t>
      </w:r>
      <w:r>
        <w:rPr>
          <w:rFonts w:ascii="Times New Roman" w:hAnsi="Times New Roman" w:cs="Times New Roman" w:hint="eastAsia"/>
          <w:color w:val="000000" w:themeColor="text1"/>
          <w:szCs w:val="21"/>
          <w:lang w:val="pt-BR"/>
        </w:rPr>
        <w:t>1</w:t>
      </w:r>
      <w:r>
        <w:rPr>
          <w:rFonts w:ascii="Times New Roman" w:hAnsi="Times New Roman" w:cs="Times New Roman" w:hint="eastAsia"/>
          <w:color w:val="000000" w:themeColor="text1"/>
          <w:szCs w:val="21"/>
          <w:lang w:val="pt-BR"/>
        </w:rPr>
        <w:t>）</w:t>
      </w:r>
      <w:r w:rsidRPr="00452344">
        <w:rPr>
          <w:rFonts w:hAnsi="宋体" w:hint="eastAsia"/>
        </w:rPr>
        <w:t>反应物中含硫元素、氧元素</w:t>
      </w:r>
      <w:r>
        <w:rPr>
          <w:rFonts w:hAnsi="宋体" w:hint="eastAsia"/>
        </w:rPr>
        <w:t xml:space="preserve">  </w:t>
      </w:r>
      <w:r>
        <w:rPr>
          <w:rFonts w:hAnsi="宋体"/>
        </w:rPr>
        <w:t xml:space="preserve">  </w:t>
      </w: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 w:hint="eastAsia"/>
          <w:szCs w:val="21"/>
          <w:lang w:val="pt-BR"/>
        </w:rPr>
        <w:t>2</w:t>
      </w:r>
      <w:r>
        <w:rPr>
          <w:rFonts w:ascii="Times New Roman" w:hAnsi="Times New Roman" w:cs="Times New Roman" w:hint="eastAsia"/>
          <w:szCs w:val="21"/>
          <w:lang w:val="pt-BR"/>
        </w:rPr>
        <w:t>）碳</w:t>
      </w:r>
      <w:r>
        <w:rPr>
          <w:rFonts w:ascii="Times New Roman" w:hAnsi="Times New Roman" w:cs="Times New Roman" w:hint="eastAsia"/>
          <w:szCs w:val="21"/>
          <w:lang w:val="pt-BR"/>
        </w:rPr>
        <w:t xml:space="preserve">  </w:t>
      </w:r>
      <w:r>
        <w:rPr>
          <w:rFonts w:ascii="Times New Roman" w:hAnsi="Times New Roman" w:cs="Times New Roman"/>
          <w:szCs w:val="21"/>
          <w:lang w:val="pt-BR"/>
        </w:rPr>
        <w:t xml:space="preserve">  </w:t>
      </w: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 w:hint="eastAsia"/>
          <w:szCs w:val="21"/>
          <w:lang w:val="pt-BR"/>
        </w:rPr>
        <w:t>3</w:t>
      </w:r>
      <w:r>
        <w:rPr>
          <w:rFonts w:ascii="Times New Roman" w:hAnsi="Times New Roman" w:cs="Times New Roman" w:hint="eastAsia"/>
          <w:szCs w:val="21"/>
          <w:lang w:val="pt-BR"/>
        </w:rPr>
        <w:t>）</w:t>
      </w:r>
      <w:r>
        <w:rPr>
          <w:rFonts w:ascii="Times New Roman" w:hAnsi="Times New Roman" w:cs="Times New Roman"/>
          <w:szCs w:val="21"/>
          <w:lang w:val="pt-BR"/>
        </w:rPr>
        <w:t>C</w:t>
      </w:r>
      <w:r>
        <w:rPr>
          <w:rFonts w:ascii="Times New Roman" w:hAnsi="Times New Roman" w:cs="Times New Roman"/>
          <w:szCs w:val="21"/>
          <w:lang w:val="pt-BR"/>
        </w:rPr>
        <w:t>和</w:t>
      </w:r>
      <w:r>
        <w:rPr>
          <w:rFonts w:ascii="Times New Roman" w:hAnsi="Times New Roman" w:cs="Times New Roman"/>
          <w:szCs w:val="21"/>
          <w:lang w:val="pt-BR"/>
        </w:rPr>
        <w:t>H</w:t>
      </w:r>
      <w:r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>
        <w:rPr>
          <w:rFonts w:ascii="Times New Roman" w:hAnsi="Times New Roman" w:cs="Times New Roman"/>
          <w:szCs w:val="21"/>
          <w:lang w:val="pt-BR"/>
        </w:rPr>
        <w:t>O</w:t>
      </w:r>
    </w:p>
    <w:p w:rsidR="003F2D9C" w:rsidRPr="003F2D9C" w:rsidP="003F2D9C" w14:paraId="1FA586BC" w14:textId="3FC33B61">
      <w:pPr>
        <w:spacing w:line="312" w:lineRule="auto"/>
        <w:rPr>
          <w:rFonts w:ascii="Times New Roman" w:hAnsi="Times New Roman" w:cs="Times New Roman" w:hint="eastAsia"/>
          <w:kern w:val="0"/>
          <w:szCs w:val="21"/>
          <w:lang w:val="pt-BR"/>
        </w:rPr>
      </w:pP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 w:hint="eastAsia"/>
          <w:szCs w:val="21"/>
          <w:lang w:val="pt-BR"/>
        </w:rPr>
        <w:t>4</w:t>
      </w:r>
      <w:r>
        <w:rPr>
          <w:rFonts w:ascii="Times New Roman" w:hAnsi="Times New Roman" w:cs="Times New Roman" w:hint="eastAsia"/>
          <w:szCs w:val="21"/>
          <w:lang w:val="pt-BR"/>
        </w:rPr>
        <w:t>）方案</w:t>
      </w:r>
      <w:r>
        <w:rPr>
          <w:rFonts w:ascii="Times New Roman" w:hAnsi="Times New Roman" w:cs="Times New Roman" w:hint="eastAsia"/>
          <w:szCs w:val="21"/>
          <w:lang w:val="pt-BR"/>
        </w:rPr>
        <w:t>3</w:t>
      </w:r>
      <w:r>
        <w:rPr>
          <w:rFonts w:ascii="Times New Roman" w:hAnsi="Times New Roman" w:cs="Times New Roman"/>
          <w:szCs w:val="21"/>
          <w:lang w:val="pt-BR"/>
        </w:rPr>
        <w:t xml:space="preserve">    </w:t>
      </w: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 w:hint="eastAsia"/>
          <w:szCs w:val="21"/>
          <w:lang w:val="pt-BR"/>
        </w:rPr>
        <w:t>5</w:t>
      </w:r>
      <w:r>
        <w:rPr>
          <w:rFonts w:ascii="Times New Roman" w:hAnsi="Times New Roman" w:cs="Times New Roman" w:hint="eastAsia"/>
          <w:szCs w:val="21"/>
          <w:lang w:val="pt-BR"/>
        </w:rPr>
        <w:t>）反应物：蔗糖，生成物：</w:t>
      </w:r>
      <w:r>
        <w:rPr>
          <w:rFonts w:ascii="Times New Roman" w:hAnsi="Times New Roman" w:cs="Times New Roman"/>
          <w:szCs w:val="21"/>
          <w:lang w:val="pt-BR"/>
        </w:rPr>
        <w:t>H</w:t>
      </w:r>
      <w:r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>
        <w:rPr>
          <w:rFonts w:ascii="Times New Roman" w:hAnsi="Times New Roman" w:cs="Times New Roman"/>
          <w:szCs w:val="21"/>
          <w:lang w:val="pt-BR"/>
        </w:rPr>
        <w:t>O</w:t>
      </w:r>
      <w:r>
        <w:rPr>
          <w:rFonts w:ascii="Times New Roman" w:hAnsi="Times New Roman" w:cs="Times New Roman" w:hint="eastAsia"/>
          <w:szCs w:val="21"/>
          <w:lang w:val="pt-BR"/>
        </w:rPr>
        <w:t>和</w:t>
      </w:r>
      <w:r>
        <w:rPr>
          <w:rFonts w:ascii="Times New Roman" w:hAnsi="Times New Roman" w:cs="Times New Roman"/>
          <w:szCs w:val="21"/>
          <w:lang w:val="pt-BR"/>
        </w:rPr>
        <w:t xml:space="preserve"> CO</w:t>
      </w:r>
      <w:r>
        <w:rPr>
          <w:rFonts w:ascii="Times New Roman" w:hAnsi="Times New Roman" w:cs="Times New Roman"/>
          <w:szCs w:val="21"/>
          <w:vertAlign w:val="subscript"/>
          <w:lang w:val="pt-BR"/>
        </w:rPr>
        <w:t xml:space="preserve">2    </w:t>
      </w:r>
      <w:r>
        <w:rPr>
          <w:rFonts w:ascii="Times New Roman" w:hAnsi="Times New Roman" w:cs="Times New Roman" w:hint="eastAsia"/>
          <w:szCs w:val="21"/>
          <w:lang w:val="pt-BR"/>
        </w:rPr>
        <w:t>（</w:t>
      </w:r>
      <w:r>
        <w:rPr>
          <w:rFonts w:ascii="Times New Roman" w:hAnsi="Times New Roman" w:cs="Times New Roman"/>
          <w:szCs w:val="21"/>
          <w:lang w:val="pt-BR"/>
        </w:rPr>
        <w:t>6</w:t>
      </w:r>
      <w:r>
        <w:rPr>
          <w:rFonts w:ascii="Times New Roman" w:hAnsi="Times New Roman" w:cs="Times New Roman" w:hint="eastAsia"/>
          <w:szCs w:val="21"/>
          <w:lang w:val="pt-BR"/>
        </w:rPr>
        <w:t>）</w:t>
      </w:r>
      <w:r>
        <w:rPr>
          <w:rFonts w:ascii="Times New Roman" w:hAnsi="Times New Roman" w:cs="Times New Roman" w:hint="eastAsia"/>
          <w:szCs w:val="21"/>
          <w:lang w:val="pt-BR"/>
        </w:rPr>
        <w:t>B</w:t>
      </w:r>
      <w:r>
        <w:rPr>
          <w:rFonts w:ascii="Times New Roman" w:hAnsi="Times New Roman" w:cs="Times New Roman"/>
          <w:szCs w:val="21"/>
          <w:lang w:val="pt-BR"/>
        </w:rPr>
        <w:t>C</w:t>
      </w:r>
      <w:bookmarkStart w:id="21" w:name="_GoBack"/>
      <w:bookmarkEnd w:id="21"/>
    </w:p>
    <w:sectPr w:rsidSect="00AF7C3C">
      <w:footerReference w:type="default" r:id="rId4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E2C6C" w14:paraId="724A09B1" w14:textId="77777777">
    <w:pPr>
      <w:pStyle w:val="Footer"/>
      <w:jc w:val="cent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1" o:spid="_x0000_s2049" type="#_x0000_t202" style="width:2in;height:2in;margin-top:0;margin-left:0;mso-position-horizontal:center;mso-position-horizontal-relative:margin;mso-wrap-style:none;position:absolute;visibility:visible;z-index:251658240" filled="f" fillcolor="white" stroked="f" strokeweight="0.5pt">
          <v:textbox style="mso-fit-shape-to-text:t" inset="0,0,0,0">
            <w:txbxContent>
              <w:p w:rsidR="004E2C6C" w14:paraId="3722CF9F" w14:textId="6BA8F536">
                <w:pPr>
                  <w:pStyle w:val="Footer"/>
                </w:pPr>
                <w:r>
                  <w:rPr>
                    <w:noProof/>
                  </w:rPr>
                  <w:fldChar w:fldCharType="begin"/>
                </w:r>
                <w:r>
                  <w:rPr>
                    <w:noProof/>
                  </w:rPr>
                  <w:instrText xml:space="preserve"> PAGE  \* MERGEFORMAT </w:instrText>
                </w:r>
                <w:r>
                  <w:rPr>
                    <w:noProof/>
                  </w:rPr>
                  <w:fldChar w:fldCharType="separate"/>
                </w:r>
                <w:r w:rsidR="003F2D9C">
                  <w:rPr>
                    <w:noProof/>
                  </w:rPr>
                  <w:t>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62A2122"/>
    <w:multiLevelType w:val="hybridMultilevel"/>
    <w:tmpl w:val="B8400E1E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C8A7E4F"/>
    <w:multiLevelType w:val="hybridMultilevel"/>
    <w:tmpl w:val="F2DA46EA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DC35185"/>
    <w:multiLevelType w:val="hybridMultilevel"/>
    <w:tmpl w:val="96C0CF68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EE36858"/>
    <w:multiLevelType w:val="hybridMultilevel"/>
    <w:tmpl w:val="8EA837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FE179E9"/>
    <w:multiLevelType w:val="multilevel"/>
    <w:tmpl w:val="2FE179E9"/>
    <w:lvl w:ilvl="0">
      <w:start w:val="11"/>
      <w:numFmt w:val="decimal"/>
      <w:lvlText w:val="%1．"/>
      <w:lvlJc w:val="left"/>
      <w:pPr>
        <w:ind w:left="42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3C67BD1"/>
    <w:multiLevelType w:val="hybridMultilevel"/>
    <w:tmpl w:val="A0B6D53E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4D94704E"/>
    <w:multiLevelType w:val="hybridMultilevel"/>
    <w:tmpl w:val="42066142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4F844298"/>
    <w:multiLevelType w:val="hybridMultilevel"/>
    <w:tmpl w:val="6298017E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56536902"/>
    <w:multiLevelType w:val="multilevel"/>
    <w:tmpl w:val="56536902"/>
    <w:lvl w:ilvl="0">
      <w:start w:val="1"/>
      <w:numFmt w:val="upperLetter"/>
      <w:lvlText w:val="%1．"/>
      <w:lvlJc w:val="left"/>
      <w:pPr>
        <w:ind w:left="888" w:hanging="408"/>
      </w:pPr>
      <w:rPr>
        <w:rFonts w:hAnsi="Times New Roman"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9">
    <w:nsid w:val="73652F30"/>
    <w:multiLevelType w:val="hybridMultilevel"/>
    <w:tmpl w:val="77DA568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74762A24"/>
    <w:multiLevelType w:val="hybridMultilevel"/>
    <w:tmpl w:val="25F8F2CA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7426092"/>
    <w:multiLevelType w:val="hybridMultilevel"/>
    <w:tmpl w:val="0FE063C8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6"/>
  </w:num>
  <w:num w:numId="2">
    <w:abstractNumId w:val="1"/>
  </w:num>
  <w:num w:numId="3">
    <w:abstractNumId w:val="10"/>
  </w:num>
  <w:num w:numId="4">
    <w:abstractNumId w:val="0"/>
  </w:num>
  <w:num w:numId="5">
    <w:abstractNumId w:val="4"/>
  </w:num>
  <w:num w:numId="6">
    <w:abstractNumId w:val="8"/>
  </w:num>
  <w:num w:numId="7">
    <w:abstractNumId w:val="11"/>
  </w:num>
  <w:num w:numId="8">
    <w:abstractNumId w:val="2"/>
  </w:num>
  <w:num w:numId="9">
    <w:abstractNumId w:val="3"/>
  </w:num>
  <w:num w:numId="10">
    <w:abstractNumId w:val="9"/>
  </w:num>
  <w:num w:numId="11">
    <w:abstractNumId w:val="7"/>
  </w:num>
  <w:num w:numId="12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15:person w15:author="冬芳 黄">
    <w15:presenceInfo w15:providerId="Windows Live" w15:userId="62905677ac1068d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characterSpacingControl w:val="doNotCompress"/>
  <w:compat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140D"/>
    <w:rsid w:val="00004286"/>
    <w:rsid w:val="000161F6"/>
    <w:rsid w:val="0001623A"/>
    <w:rsid w:val="000163AF"/>
    <w:rsid w:val="00023071"/>
    <w:rsid w:val="0002479C"/>
    <w:rsid w:val="000271B2"/>
    <w:rsid w:val="00033696"/>
    <w:rsid w:val="00035EA3"/>
    <w:rsid w:val="0004019D"/>
    <w:rsid w:val="00042E15"/>
    <w:rsid w:val="00050D4B"/>
    <w:rsid w:val="00061BF6"/>
    <w:rsid w:val="000668A4"/>
    <w:rsid w:val="00070F69"/>
    <w:rsid w:val="000710BE"/>
    <w:rsid w:val="00077CB2"/>
    <w:rsid w:val="000868FA"/>
    <w:rsid w:val="00090E9F"/>
    <w:rsid w:val="00094BAB"/>
    <w:rsid w:val="00095508"/>
    <w:rsid w:val="000961D0"/>
    <w:rsid w:val="00097C43"/>
    <w:rsid w:val="000A0C25"/>
    <w:rsid w:val="000A243E"/>
    <w:rsid w:val="000A2980"/>
    <w:rsid w:val="000A465B"/>
    <w:rsid w:val="000A6948"/>
    <w:rsid w:val="000A72D1"/>
    <w:rsid w:val="000C3F50"/>
    <w:rsid w:val="000C5561"/>
    <w:rsid w:val="000C590F"/>
    <w:rsid w:val="000C5D0E"/>
    <w:rsid w:val="000D1A6F"/>
    <w:rsid w:val="000D2F84"/>
    <w:rsid w:val="000E26A9"/>
    <w:rsid w:val="000E5904"/>
    <w:rsid w:val="000E7C05"/>
    <w:rsid w:val="000E7E8C"/>
    <w:rsid w:val="000F4632"/>
    <w:rsid w:val="001005EA"/>
    <w:rsid w:val="00105436"/>
    <w:rsid w:val="0010614C"/>
    <w:rsid w:val="00107E12"/>
    <w:rsid w:val="00111882"/>
    <w:rsid w:val="00114531"/>
    <w:rsid w:val="001146FE"/>
    <w:rsid w:val="0012167C"/>
    <w:rsid w:val="00124688"/>
    <w:rsid w:val="00131422"/>
    <w:rsid w:val="001338CA"/>
    <w:rsid w:val="00134EEA"/>
    <w:rsid w:val="00136D95"/>
    <w:rsid w:val="00147B5D"/>
    <w:rsid w:val="0015276A"/>
    <w:rsid w:val="00157851"/>
    <w:rsid w:val="00160B8B"/>
    <w:rsid w:val="00160D84"/>
    <w:rsid w:val="001610D1"/>
    <w:rsid w:val="00170804"/>
    <w:rsid w:val="00172409"/>
    <w:rsid w:val="00183064"/>
    <w:rsid w:val="001872EE"/>
    <w:rsid w:val="00190000"/>
    <w:rsid w:val="001900E3"/>
    <w:rsid w:val="001952C5"/>
    <w:rsid w:val="00195EB8"/>
    <w:rsid w:val="0019771F"/>
    <w:rsid w:val="001A3F91"/>
    <w:rsid w:val="001B0820"/>
    <w:rsid w:val="001C2813"/>
    <w:rsid w:val="001C5E76"/>
    <w:rsid w:val="001D3DD5"/>
    <w:rsid w:val="001D5FF5"/>
    <w:rsid w:val="001E06C0"/>
    <w:rsid w:val="001E1419"/>
    <w:rsid w:val="001E459E"/>
    <w:rsid w:val="001E5116"/>
    <w:rsid w:val="001F6753"/>
    <w:rsid w:val="00207524"/>
    <w:rsid w:val="00211360"/>
    <w:rsid w:val="0022035C"/>
    <w:rsid w:val="002243C6"/>
    <w:rsid w:val="00227A49"/>
    <w:rsid w:val="002400A0"/>
    <w:rsid w:val="00246C7E"/>
    <w:rsid w:val="00247A03"/>
    <w:rsid w:val="002510D2"/>
    <w:rsid w:val="00254532"/>
    <w:rsid w:val="002653A6"/>
    <w:rsid w:val="00266C40"/>
    <w:rsid w:val="002712DC"/>
    <w:rsid w:val="00272A62"/>
    <w:rsid w:val="00272BA1"/>
    <w:rsid w:val="00274B98"/>
    <w:rsid w:val="002842D8"/>
    <w:rsid w:val="002845E7"/>
    <w:rsid w:val="00286039"/>
    <w:rsid w:val="00286085"/>
    <w:rsid w:val="00287D12"/>
    <w:rsid w:val="002908B6"/>
    <w:rsid w:val="002915BA"/>
    <w:rsid w:val="0029625F"/>
    <w:rsid w:val="002A530D"/>
    <w:rsid w:val="002A67A6"/>
    <w:rsid w:val="002B0D7D"/>
    <w:rsid w:val="002B530E"/>
    <w:rsid w:val="002C2113"/>
    <w:rsid w:val="002C4E6D"/>
    <w:rsid w:val="002C54B7"/>
    <w:rsid w:val="002C6082"/>
    <w:rsid w:val="002C60E1"/>
    <w:rsid w:val="002C7399"/>
    <w:rsid w:val="002D154B"/>
    <w:rsid w:val="002D4D92"/>
    <w:rsid w:val="002E041F"/>
    <w:rsid w:val="002E3288"/>
    <w:rsid w:val="002E3335"/>
    <w:rsid w:val="002E5443"/>
    <w:rsid w:val="002E5DF1"/>
    <w:rsid w:val="002F290E"/>
    <w:rsid w:val="00300841"/>
    <w:rsid w:val="00303D28"/>
    <w:rsid w:val="00304754"/>
    <w:rsid w:val="003048D6"/>
    <w:rsid w:val="00305E3C"/>
    <w:rsid w:val="00307461"/>
    <w:rsid w:val="00310284"/>
    <w:rsid w:val="00315889"/>
    <w:rsid w:val="003201E7"/>
    <w:rsid w:val="00324E58"/>
    <w:rsid w:val="003277CC"/>
    <w:rsid w:val="00331A23"/>
    <w:rsid w:val="00331EBE"/>
    <w:rsid w:val="00333968"/>
    <w:rsid w:val="00333FBC"/>
    <w:rsid w:val="00335E94"/>
    <w:rsid w:val="00336A9B"/>
    <w:rsid w:val="0034044B"/>
    <w:rsid w:val="00340F60"/>
    <w:rsid w:val="0034179E"/>
    <w:rsid w:val="003429D2"/>
    <w:rsid w:val="0035021C"/>
    <w:rsid w:val="00350916"/>
    <w:rsid w:val="00350BEF"/>
    <w:rsid w:val="003512A6"/>
    <w:rsid w:val="00353581"/>
    <w:rsid w:val="003549A2"/>
    <w:rsid w:val="00360B40"/>
    <w:rsid w:val="0036557F"/>
    <w:rsid w:val="00367AC0"/>
    <w:rsid w:val="0037227C"/>
    <w:rsid w:val="00375B7D"/>
    <w:rsid w:val="003772A1"/>
    <w:rsid w:val="00380C24"/>
    <w:rsid w:val="00382B97"/>
    <w:rsid w:val="00394118"/>
    <w:rsid w:val="003959F4"/>
    <w:rsid w:val="003A273C"/>
    <w:rsid w:val="003A4D0F"/>
    <w:rsid w:val="003A66E9"/>
    <w:rsid w:val="003D0B55"/>
    <w:rsid w:val="003D16CC"/>
    <w:rsid w:val="003D22C5"/>
    <w:rsid w:val="003D59A8"/>
    <w:rsid w:val="003E3696"/>
    <w:rsid w:val="003F08B5"/>
    <w:rsid w:val="003F0DE9"/>
    <w:rsid w:val="003F2D9C"/>
    <w:rsid w:val="003F574D"/>
    <w:rsid w:val="003F7161"/>
    <w:rsid w:val="00400256"/>
    <w:rsid w:val="004063C5"/>
    <w:rsid w:val="00412258"/>
    <w:rsid w:val="00420FA2"/>
    <w:rsid w:val="00421215"/>
    <w:rsid w:val="00421C60"/>
    <w:rsid w:val="004322E3"/>
    <w:rsid w:val="00444E42"/>
    <w:rsid w:val="004452A5"/>
    <w:rsid w:val="0045142E"/>
    <w:rsid w:val="00452344"/>
    <w:rsid w:val="004576CF"/>
    <w:rsid w:val="00460CA3"/>
    <w:rsid w:val="00464A44"/>
    <w:rsid w:val="00472CEE"/>
    <w:rsid w:val="00473225"/>
    <w:rsid w:val="004734B3"/>
    <w:rsid w:val="00474A51"/>
    <w:rsid w:val="0047586F"/>
    <w:rsid w:val="00477BAA"/>
    <w:rsid w:val="004832E7"/>
    <w:rsid w:val="00484745"/>
    <w:rsid w:val="00487C95"/>
    <w:rsid w:val="00491414"/>
    <w:rsid w:val="00493E01"/>
    <w:rsid w:val="004A2005"/>
    <w:rsid w:val="004B15F7"/>
    <w:rsid w:val="004B1E54"/>
    <w:rsid w:val="004B298F"/>
    <w:rsid w:val="004B4BC6"/>
    <w:rsid w:val="004B6F14"/>
    <w:rsid w:val="004C76E8"/>
    <w:rsid w:val="004D21FA"/>
    <w:rsid w:val="004D66CB"/>
    <w:rsid w:val="004D7A20"/>
    <w:rsid w:val="004D7EB9"/>
    <w:rsid w:val="004E2C6C"/>
    <w:rsid w:val="004E30B3"/>
    <w:rsid w:val="004E7A59"/>
    <w:rsid w:val="004F1A4C"/>
    <w:rsid w:val="004F3062"/>
    <w:rsid w:val="005028D5"/>
    <w:rsid w:val="00502E85"/>
    <w:rsid w:val="00504DE0"/>
    <w:rsid w:val="00505923"/>
    <w:rsid w:val="00506919"/>
    <w:rsid w:val="00516903"/>
    <w:rsid w:val="00521D34"/>
    <w:rsid w:val="0053078F"/>
    <w:rsid w:val="00531FED"/>
    <w:rsid w:val="00532EB2"/>
    <w:rsid w:val="0053328E"/>
    <w:rsid w:val="0053496E"/>
    <w:rsid w:val="00536DEE"/>
    <w:rsid w:val="005407B0"/>
    <w:rsid w:val="00542B60"/>
    <w:rsid w:val="00543766"/>
    <w:rsid w:val="00543C04"/>
    <w:rsid w:val="00552668"/>
    <w:rsid w:val="00553EE7"/>
    <w:rsid w:val="00564C53"/>
    <w:rsid w:val="00571038"/>
    <w:rsid w:val="005724A1"/>
    <w:rsid w:val="00573BB5"/>
    <w:rsid w:val="0058161A"/>
    <w:rsid w:val="005876F0"/>
    <w:rsid w:val="0059263B"/>
    <w:rsid w:val="0059387B"/>
    <w:rsid w:val="00596E63"/>
    <w:rsid w:val="00597E41"/>
    <w:rsid w:val="005A33C4"/>
    <w:rsid w:val="005A6BDF"/>
    <w:rsid w:val="005A770D"/>
    <w:rsid w:val="005B0D30"/>
    <w:rsid w:val="005B1155"/>
    <w:rsid w:val="005B42CF"/>
    <w:rsid w:val="005B4949"/>
    <w:rsid w:val="005B4E19"/>
    <w:rsid w:val="005B76C8"/>
    <w:rsid w:val="005C4200"/>
    <w:rsid w:val="005C75B6"/>
    <w:rsid w:val="005D06C0"/>
    <w:rsid w:val="005D0B16"/>
    <w:rsid w:val="005D2DA2"/>
    <w:rsid w:val="005D3DC3"/>
    <w:rsid w:val="005E0E13"/>
    <w:rsid w:val="005E1369"/>
    <w:rsid w:val="005E4130"/>
    <w:rsid w:val="005F59B8"/>
    <w:rsid w:val="005F71C8"/>
    <w:rsid w:val="005F741D"/>
    <w:rsid w:val="005F7D1D"/>
    <w:rsid w:val="006014F1"/>
    <w:rsid w:val="00604BDE"/>
    <w:rsid w:val="00607BA5"/>
    <w:rsid w:val="00611DDA"/>
    <w:rsid w:val="00613148"/>
    <w:rsid w:val="00620D22"/>
    <w:rsid w:val="0062136E"/>
    <w:rsid w:val="00622A8F"/>
    <w:rsid w:val="006361A4"/>
    <w:rsid w:val="006427B5"/>
    <w:rsid w:val="0065597A"/>
    <w:rsid w:val="0066214F"/>
    <w:rsid w:val="00666976"/>
    <w:rsid w:val="00674C44"/>
    <w:rsid w:val="006779E8"/>
    <w:rsid w:val="00681BF0"/>
    <w:rsid w:val="00683BB7"/>
    <w:rsid w:val="00683FCA"/>
    <w:rsid w:val="006848B0"/>
    <w:rsid w:val="00684E8A"/>
    <w:rsid w:val="00687511"/>
    <w:rsid w:val="006905F2"/>
    <w:rsid w:val="006920F0"/>
    <w:rsid w:val="00694141"/>
    <w:rsid w:val="00696A65"/>
    <w:rsid w:val="0069789E"/>
    <w:rsid w:val="006A38AD"/>
    <w:rsid w:val="006A57B5"/>
    <w:rsid w:val="006A7FC1"/>
    <w:rsid w:val="006B3555"/>
    <w:rsid w:val="006C2520"/>
    <w:rsid w:val="006D161B"/>
    <w:rsid w:val="006D1B59"/>
    <w:rsid w:val="006D24BE"/>
    <w:rsid w:val="006D4CD1"/>
    <w:rsid w:val="006F1468"/>
    <w:rsid w:val="006F3274"/>
    <w:rsid w:val="006F7573"/>
    <w:rsid w:val="006F7D8C"/>
    <w:rsid w:val="00704326"/>
    <w:rsid w:val="00705681"/>
    <w:rsid w:val="007071FB"/>
    <w:rsid w:val="00710157"/>
    <w:rsid w:val="0071377F"/>
    <w:rsid w:val="0071730B"/>
    <w:rsid w:val="007218A0"/>
    <w:rsid w:val="00724341"/>
    <w:rsid w:val="00724AE5"/>
    <w:rsid w:val="00733049"/>
    <w:rsid w:val="00734856"/>
    <w:rsid w:val="00734EE1"/>
    <w:rsid w:val="00740A6F"/>
    <w:rsid w:val="00740AFB"/>
    <w:rsid w:val="00742F54"/>
    <w:rsid w:val="0074727A"/>
    <w:rsid w:val="00751CB0"/>
    <w:rsid w:val="00761D37"/>
    <w:rsid w:val="00762C80"/>
    <w:rsid w:val="0076346A"/>
    <w:rsid w:val="007646F4"/>
    <w:rsid w:val="00766238"/>
    <w:rsid w:val="00767480"/>
    <w:rsid w:val="00771377"/>
    <w:rsid w:val="007718F2"/>
    <w:rsid w:val="00771F11"/>
    <w:rsid w:val="00772DF0"/>
    <w:rsid w:val="00776DD3"/>
    <w:rsid w:val="00776FA8"/>
    <w:rsid w:val="00777A54"/>
    <w:rsid w:val="00786C45"/>
    <w:rsid w:val="0079037E"/>
    <w:rsid w:val="007932EB"/>
    <w:rsid w:val="007A003E"/>
    <w:rsid w:val="007B2B03"/>
    <w:rsid w:val="007C067D"/>
    <w:rsid w:val="007C6D67"/>
    <w:rsid w:val="007D2435"/>
    <w:rsid w:val="007D3DD5"/>
    <w:rsid w:val="007D4499"/>
    <w:rsid w:val="007D56F8"/>
    <w:rsid w:val="007D5FC9"/>
    <w:rsid w:val="007D680B"/>
    <w:rsid w:val="007D71C6"/>
    <w:rsid w:val="007E5078"/>
    <w:rsid w:val="007F15BD"/>
    <w:rsid w:val="007F1FCE"/>
    <w:rsid w:val="007F3FA4"/>
    <w:rsid w:val="007F598B"/>
    <w:rsid w:val="007F701B"/>
    <w:rsid w:val="00800E5B"/>
    <w:rsid w:val="00803372"/>
    <w:rsid w:val="00804C47"/>
    <w:rsid w:val="008117FD"/>
    <w:rsid w:val="00811BCE"/>
    <w:rsid w:val="00811FDF"/>
    <w:rsid w:val="00813DD9"/>
    <w:rsid w:val="008159BC"/>
    <w:rsid w:val="008236FB"/>
    <w:rsid w:val="00823F80"/>
    <w:rsid w:val="00824106"/>
    <w:rsid w:val="00825822"/>
    <w:rsid w:val="00825943"/>
    <w:rsid w:val="00825E0B"/>
    <w:rsid w:val="00826A48"/>
    <w:rsid w:val="00830EE5"/>
    <w:rsid w:val="00832AB5"/>
    <w:rsid w:val="008351F2"/>
    <w:rsid w:val="00835258"/>
    <w:rsid w:val="008403D9"/>
    <w:rsid w:val="00840B35"/>
    <w:rsid w:val="008416B4"/>
    <w:rsid w:val="00841B86"/>
    <w:rsid w:val="00845844"/>
    <w:rsid w:val="00854BF6"/>
    <w:rsid w:val="00863822"/>
    <w:rsid w:val="00870E62"/>
    <w:rsid w:val="00872C76"/>
    <w:rsid w:val="0087438F"/>
    <w:rsid w:val="00877C7B"/>
    <w:rsid w:val="008820F0"/>
    <w:rsid w:val="00885466"/>
    <w:rsid w:val="00890B18"/>
    <w:rsid w:val="0089685D"/>
    <w:rsid w:val="00897C93"/>
    <w:rsid w:val="008A4E00"/>
    <w:rsid w:val="008A6386"/>
    <w:rsid w:val="008B3399"/>
    <w:rsid w:val="008C000E"/>
    <w:rsid w:val="008C3303"/>
    <w:rsid w:val="008D2EE6"/>
    <w:rsid w:val="008D4C04"/>
    <w:rsid w:val="008E0844"/>
    <w:rsid w:val="008E10D0"/>
    <w:rsid w:val="008E164E"/>
    <w:rsid w:val="008F5485"/>
    <w:rsid w:val="009064BF"/>
    <w:rsid w:val="0090761A"/>
    <w:rsid w:val="0092527F"/>
    <w:rsid w:val="00926D46"/>
    <w:rsid w:val="00936592"/>
    <w:rsid w:val="00941A9A"/>
    <w:rsid w:val="00942688"/>
    <w:rsid w:val="00955B9A"/>
    <w:rsid w:val="00957D3D"/>
    <w:rsid w:val="00960642"/>
    <w:rsid w:val="00966F6C"/>
    <w:rsid w:val="0097226C"/>
    <w:rsid w:val="009726B9"/>
    <w:rsid w:val="00972980"/>
    <w:rsid w:val="00973633"/>
    <w:rsid w:val="009748F0"/>
    <w:rsid w:val="00975943"/>
    <w:rsid w:val="00981580"/>
    <w:rsid w:val="009830D2"/>
    <w:rsid w:val="00983772"/>
    <w:rsid w:val="00986760"/>
    <w:rsid w:val="009931F8"/>
    <w:rsid w:val="00997328"/>
    <w:rsid w:val="009A0DBD"/>
    <w:rsid w:val="009A2FE6"/>
    <w:rsid w:val="009A50FB"/>
    <w:rsid w:val="009A5CC3"/>
    <w:rsid w:val="009A75DC"/>
    <w:rsid w:val="009A7BCE"/>
    <w:rsid w:val="009B3FCD"/>
    <w:rsid w:val="009B40DE"/>
    <w:rsid w:val="009B4895"/>
    <w:rsid w:val="009B49F4"/>
    <w:rsid w:val="009B5CCE"/>
    <w:rsid w:val="009B78A2"/>
    <w:rsid w:val="009C5083"/>
    <w:rsid w:val="009D665A"/>
    <w:rsid w:val="009D7E38"/>
    <w:rsid w:val="009E7E1F"/>
    <w:rsid w:val="009F2113"/>
    <w:rsid w:val="009F5722"/>
    <w:rsid w:val="009F6994"/>
    <w:rsid w:val="00A01788"/>
    <w:rsid w:val="00A02DC4"/>
    <w:rsid w:val="00A108DC"/>
    <w:rsid w:val="00A11B9B"/>
    <w:rsid w:val="00A12174"/>
    <w:rsid w:val="00A135D2"/>
    <w:rsid w:val="00A14860"/>
    <w:rsid w:val="00A156B2"/>
    <w:rsid w:val="00A212AC"/>
    <w:rsid w:val="00A229A3"/>
    <w:rsid w:val="00A22BF6"/>
    <w:rsid w:val="00A271A9"/>
    <w:rsid w:val="00A34090"/>
    <w:rsid w:val="00A35E9B"/>
    <w:rsid w:val="00A4644E"/>
    <w:rsid w:val="00A46C93"/>
    <w:rsid w:val="00A63BD9"/>
    <w:rsid w:val="00A66FEE"/>
    <w:rsid w:val="00A70558"/>
    <w:rsid w:val="00A71926"/>
    <w:rsid w:val="00A72400"/>
    <w:rsid w:val="00A72878"/>
    <w:rsid w:val="00A7358B"/>
    <w:rsid w:val="00A765A8"/>
    <w:rsid w:val="00A80444"/>
    <w:rsid w:val="00A80D6A"/>
    <w:rsid w:val="00A8256E"/>
    <w:rsid w:val="00A871CF"/>
    <w:rsid w:val="00A87CA3"/>
    <w:rsid w:val="00A92046"/>
    <w:rsid w:val="00AA0F00"/>
    <w:rsid w:val="00AA1EF6"/>
    <w:rsid w:val="00AA2328"/>
    <w:rsid w:val="00AA3518"/>
    <w:rsid w:val="00AA6BAC"/>
    <w:rsid w:val="00AB4F1D"/>
    <w:rsid w:val="00AB5635"/>
    <w:rsid w:val="00AB72F1"/>
    <w:rsid w:val="00AC1074"/>
    <w:rsid w:val="00AD1E53"/>
    <w:rsid w:val="00AD675B"/>
    <w:rsid w:val="00AE0F29"/>
    <w:rsid w:val="00AE1467"/>
    <w:rsid w:val="00AE1F9A"/>
    <w:rsid w:val="00AE24B4"/>
    <w:rsid w:val="00AF4348"/>
    <w:rsid w:val="00AF7C3C"/>
    <w:rsid w:val="00AF7ECB"/>
    <w:rsid w:val="00B01C58"/>
    <w:rsid w:val="00B06187"/>
    <w:rsid w:val="00B11BA5"/>
    <w:rsid w:val="00B14825"/>
    <w:rsid w:val="00B157FA"/>
    <w:rsid w:val="00B1649A"/>
    <w:rsid w:val="00B2234B"/>
    <w:rsid w:val="00B27264"/>
    <w:rsid w:val="00B318B5"/>
    <w:rsid w:val="00B32761"/>
    <w:rsid w:val="00B44338"/>
    <w:rsid w:val="00B467D4"/>
    <w:rsid w:val="00B61A1B"/>
    <w:rsid w:val="00B623FD"/>
    <w:rsid w:val="00B72021"/>
    <w:rsid w:val="00B7240C"/>
    <w:rsid w:val="00B72587"/>
    <w:rsid w:val="00B73C24"/>
    <w:rsid w:val="00B74826"/>
    <w:rsid w:val="00B759A3"/>
    <w:rsid w:val="00B75EF7"/>
    <w:rsid w:val="00B75FCF"/>
    <w:rsid w:val="00B8251F"/>
    <w:rsid w:val="00B9082B"/>
    <w:rsid w:val="00B92FDF"/>
    <w:rsid w:val="00B94AFC"/>
    <w:rsid w:val="00B96F3B"/>
    <w:rsid w:val="00BA00C7"/>
    <w:rsid w:val="00BA793A"/>
    <w:rsid w:val="00BB0B28"/>
    <w:rsid w:val="00BB0DD9"/>
    <w:rsid w:val="00BB3F42"/>
    <w:rsid w:val="00BB4916"/>
    <w:rsid w:val="00BB57D5"/>
    <w:rsid w:val="00BB7D47"/>
    <w:rsid w:val="00BD0585"/>
    <w:rsid w:val="00BD572E"/>
    <w:rsid w:val="00BD59D6"/>
    <w:rsid w:val="00BE0E22"/>
    <w:rsid w:val="00BF6591"/>
    <w:rsid w:val="00C01239"/>
    <w:rsid w:val="00C04BB0"/>
    <w:rsid w:val="00C11CA4"/>
    <w:rsid w:val="00C13746"/>
    <w:rsid w:val="00C15101"/>
    <w:rsid w:val="00C205CA"/>
    <w:rsid w:val="00C21517"/>
    <w:rsid w:val="00C2231C"/>
    <w:rsid w:val="00C22D96"/>
    <w:rsid w:val="00C241FA"/>
    <w:rsid w:val="00C26122"/>
    <w:rsid w:val="00C26AF6"/>
    <w:rsid w:val="00C3140D"/>
    <w:rsid w:val="00C34E39"/>
    <w:rsid w:val="00C37027"/>
    <w:rsid w:val="00C479CB"/>
    <w:rsid w:val="00C52225"/>
    <w:rsid w:val="00C646D1"/>
    <w:rsid w:val="00C65408"/>
    <w:rsid w:val="00C70039"/>
    <w:rsid w:val="00C71A39"/>
    <w:rsid w:val="00C71A3A"/>
    <w:rsid w:val="00C72ECF"/>
    <w:rsid w:val="00C7386C"/>
    <w:rsid w:val="00C7394E"/>
    <w:rsid w:val="00C7448F"/>
    <w:rsid w:val="00C801CA"/>
    <w:rsid w:val="00C80AD0"/>
    <w:rsid w:val="00C92513"/>
    <w:rsid w:val="00CA5F1F"/>
    <w:rsid w:val="00CB0629"/>
    <w:rsid w:val="00CB1134"/>
    <w:rsid w:val="00CC0737"/>
    <w:rsid w:val="00CC75A0"/>
    <w:rsid w:val="00CD0372"/>
    <w:rsid w:val="00CD04DC"/>
    <w:rsid w:val="00CD091D"/>
    <w:rsid w:val="00CD1398"/>
    <w:rsid w:val="00CE0F23"/>
    <w:rsid w:val="00CE2E40"/>
    <w:rsid w:val="00CF054F"/>
    <w:rsid w:val="00CF1875"/>
    <w:rsid w:val="00CF1C22"/>
    <w:rsid w:val="00CF72F9"/>
    <w:rsid w:val="00D06598"/>
    <w:rsid w:val="00D13D67"/>
    <w:rsid w:val="00D1500E"/>
    <w:rsid w:val="00D17C4D"/>
    <w:rsid w:val="00D200D5"/>
    <w:rsid w:val="00D21B6E"/>
    <w:rsid w:val="00D263B5"/>
    <w:rsid w:val="00D267CF"/>
    <w:rsid w:val="00D2697A"/>
    <w:rsid w:val="00D3649A"/>
    <w:rsid w:val="00D41166"/>
    <w:rsid w:val="00D44880"/>
    <w:rsid w:val="00D460B4"/>
    <w:rsid w:val="00D50A21"/>
    <w:rsid w:val="00D51568"/>
    <w:rsid w:val="00D55677"/>
    <w:rsid w:val="00D5715F"/>
    <w:rsid w:val="00D61590"/>
    <w:rsid w:val="00D731C0"/>
    <w:rsid w:val="00D73FF5"/>
    <w:rsid w:val="00D748DE"/>
    <w:rsid w:val="00D7658E"/>
    <w:rsid w:val="00D801AC"/>
    <w:rsid w:val="00D8070D"/>
    <w:rsid w:val="00D84C2A"/>
    <w:rsid w:val="00D873A5"/>
    <w:rsid w:val="00D9279E"/>
    <w:rsid w:val="00DA117B"/>
    <w:rsid w:val="00DA1679"/>
    <w:rsid w:val="00DA6108"/>
    <w:rsid w:val="00DB0363"/>
    <w:rsid w:val="00DB26E0"/>
    <w:rsid w:val="00DB2DDE"/>
    <w:rsid w:val="00DB354A"/>
    <w:rsid w:val="00DB3CE6"/>
    <w:rsid w:val="00DC4334"/>
    <w:rsid w:val="00DC5B17"/>
    <w:rsid w:val="00DC69EC"/>
    <w:rsid w:val="00DD2A0D"/>
    <w:rsid w:val="00DD30D3"/>
    <w:rsid w:val="00DD37B0"/>
    <w:rsid w:val="00DD6BA2"/>
    <w:rsid w:val="00DE4125"/>
    <w:rsid w:val="00DE50B0"/>
    <w:rsid w:val="00DE5D62"/>
    <w:rsid w:val="00DF0E23"/>
    <w:rsid w:val="00DF25FE"/>
    <w:rsid w:val="00DF2B4B"/>
    <w:rsid w:val="00DF7F81"/>
    <w:rsid w:val="00E1008D"/>
    <w:rsid w:val="00E126E2"/>
    <w:rsid w:val="00E14747"/>
    <w:rsid w:val="00E16438"/>
    <w:rsid w:val="00E20AD1"/>
    <w:rsid w:val="00E2452B"/>
    <w:rsid w:val="00E26776"/>
    <w:rsid w:val="00E34DFC"/>
    <w:rsid w:val="00E40286"/>
    <w:rsid w:val="00E418AF"/>
    <w:rsid w:val="00E44B0C"/>
    <w:rsid w:val="00E45499"/>
    <w:rsid w:val="00E47906"/>
    <w:rsid w:val="00E61CCC"/>
    <w:rsid w:val="00E75EED"/>
    <w:rsid w:val="00E80F88"/>
    <w:rsid w:val="00E842E8"/>
    <w:rsid w:val="00E84E07"/>
    <w:rsid w:val="00E915E5"/>
    <w:rsid w:val="00E96090"/>
    <w:rsid w:val="00EA0F5A"/>
    <w:rsid w:val="00EB1032"/>
    <w:rsid w:val="00EB157D"/>
    <w:rsid w:val="00EB4895"/>
    <w:rsid w:val="00EB7827"/>
    <w:rsid w:val="00EC073B"/>
    <w:rsid w:val="00EC2CB2"/>
    <w:rsid w:val="00EC3DEF"/>
    <w:rsid w:val="00EC730F"/>
    <w:rsid w:val="00ED2BE0"/>
    <w:rsid w:val="00ED6F49"/>
    <w:rsid w:val="00ED7328"/>
    <w:rsid w:val="00EE138B"/>
    <w:rsid w:val="00EE4E31"/>
    <w:rsid w:val="00EF4954"/>
    <w:rsid w:val="00F11DF4"/>
    <w:rsid w:val="00F12F79"/>
    <w:rsid w:val="00F142CE"/>
    <w:rsid w:val="00F219A5"/>
    <w:rsid w:val="00F355AA"/>
    <w:rsid w:val="00F36433"/>
    <w:rsid w:val="00F565D5"/>
    <w:rsid w:val="00F569DF"/>
    <w:rsid w:val="00F6652C"/>
    <w:rsid w:val="00F7140D"/>
    <w:rsid w:val="00F825C4"/>
    <w:rsid w:val="00F84709"/>
    <w:rsid w:val="00F93765"/>
    <w:rsid w:val="00F94AA6"/>
    <w:rsid w:val="00F95939"/>
    <w:rsid w:val="00F95C76"/>
    <w:rsid w:val="00F97D3D"/>
    <w:rsid w:val="00FA0C66"/>
    <w:rsid w:val="00FA34A6"/>
    <w:rsid w:val="00FA4DD3"/>
    <w:rsid w:val="00FB3899"/>
    <w:rsid w:val="00FB4D0D"/>
    <w:rsid w:val="00FC3D3E"/>
    <w:rsid w:val="00FD5319"/>
    <w:rsid w:val="00FE1ECD"/>
    <w:rsid w:val="00FF4C0C"/>
    <w:rsid w:val="00FF565C"/>
    <w:rsid w:val="00FF5A54"/>
    <w:rsid w:val="00FF633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9C99A768-44E3-4FA9-BD1C-00B310479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F7C3C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Heading2">
    <w:name w:val="heading 2"/>
    <w:basedOn w:val="Normal"/>
    <w:next w:val="Normal"/>
    <w:link w:val="2"/>
    <w:uiPriority w:val="9"/>
    <w:unhideWhenUsed/>
    <w:qFormat/>
    <w:rsid w:val="00D4116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a0"/>
    <w:uiPriority w:val="99"/>
    <w:unhideWhenUsed/>
    <w:rsid w:val="00AF7C3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a"/>
    <w:uiPriority w:val="99"/>
    <w:unhideWhenUsed/>
    <w:rsid w:val="00AF7C3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TableGrid">
    <w:name w:val="Table Grid"/>
    <w:basedOn w:val="TableNormal"/>
    <w:uiPriority w:val="39"/>
    <w:qFormat/>
    <w:rsid w:val="00AF7C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CharCharCharCharCharChar">
    <w:name w:val="Char Char Char Char Char Char Char Char Char"/>
    <w:basedOn w:val="Normal"/>
    <w:rsid w:val="00AF7C3C"/>
    <w:pPr>
      <w:widowControl/>
      <w:spacing w:line="300" w:lineRule="auto"/>
      <w:ind w:firstLine="200" w:firstLineChars="200"/>
    </w:pPr>
    <w:rPr>
      <w:rFonts w:ascii="Times New Roman" w:eastAsia="宋体" w:hAnsi="Times New Roman" w:cs="Times New Roman"/>
      <w:szCs w:val="20"/>
    </w:rPr>
  </w:style>
  <w:style w:type="paragraph" w:customStyle="1" w:styleId="1">
    <w:name w:val="列出段落1"/>
    <w:basedOn w:val="Normal"/>
    <w:uiPriority w:val="34"/>
    <w:qFormat/>
    <w:rsid w:val="00AF7C3C"/>
    <w:pPr>
      <w:ind w:firstLine="420" w:firstLineChars="200"/>
    </w:pPr>
  </w:style>
  <w:style w:type="character" w:customStyle="1" w:styleId="a">
    <w:name w:val="页眉 字符"/>
    <w:basedOn w:val="DefaultParagraphFont"/>
    <w:link w:val="Header"/>
    <w:uiPriority w:val="99"/>
    <w:rsid w:val="00AF7C3C"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AF7C3C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418AF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418A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BodyText">
    <w:name w:val="Body Text"/>
    <w:basedOn w:val="Normal"/>
    <w:link w:val="a2"/>
    <w:uiPriority w:val="1"/>
    <w:qFormat/>
    <w:rsid w:val="002400A0"/>
    <w:pPr>
      <w:autoSpaceDE w:val="0"/>
      <w:autoSpaceDN w:val="0"/>
      <w:adjustRightInd w:val="0"/>
      <w:spacing w:before="99"/>
      <w:ind w:left="520"/>
      <w:jc w:val="left"/>
    </w:pPr>
    <w:rPr>
      <w:rFonts w:ascii="宋体" w:eastAsia="宋体" w:hAnsi="Times New Roman" w:cs="宋体"/>
      <w:kern w:val="0"/>
      <w:szCs w:val="21"/>
    </w:rPr>
  </w:style>
  <w:style w:type="character" w:customStyle="1" w:styleId="a2">
    <w:name w:val="正文文本 字符"/>
    <w:basedOn w:val="DefaultParagraphFont"/>
    <w:link w:val="BodyText"/>
    <w:uiPriority w:val="1"/>
    <w:rsid w:val="002400A0"/>
    <w:rPr>
      <w:rFonts w:ascii="宋体" w:cs="宋体"/>
      <w:sz w:val="21"/>
      <w:szCs w:val="21"/>
    </w:rPr>
  </w:style>
  <w:style w:type="character" w:customStyle="1" w:styleId="2">
    <w:name w:val="标题 2 字符"/>
    <w:basedOn w:val="DefaultParagraphFont"/>
    <w:link w:val="Heading2"/>
    <w:uiPriority w:val="9"/>
    <w:rsid w:val="00D41166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ListParagraph">
    <w:name w:val="List Paragraph"/>
    <w:basedOn w:val="Normal"/>
    <w:uiPriority w:val="34"/>
    <w:qFormat/>
    <w:rsid w:val="00FF6338"/>
    <w:pPr>
      <w:ind w:firstLine="420" w:firstLineChars="200"/>
    </w:pPr>
    <w:rPr>
      <w:rFonts w:ascii="Calibri" w:eastAsia="宋体" w:hAnsi="Calibri" w:cs="Times New Roman"/>
    </w:rPr>
  </w:style>
  <w:style w:type="character" w:styleId="Hyperlink">
    <w:name w:val="Hyperlink"/>
    <w:basedOn w:val="DefaultParagraphFont"/>
    <w:uiPriority w:val="99"/>
    <w:semiHidden/>
    <w:unhideWhenUsed/>
    <w:rsid w:val="00942688"/>
    <w:rPr>
      <w:color w:val="0000FF"/>
      <w:u w:val="single"/>
    </w:rPr>
  </w:style>
  <w:style w:type="paragraph" w:styleId="PlainText">
    <w:name w:val="Plain Text"/>
    <w:aliases w:val="Plain Text_0,普通文字,普通文字 Char,标题1,标题1 Char Char,纯文本 Char Char"/>
    <w:basedOn w:val="Normal"/>
    <w:link w:val="a3"/>
    <w:rsid w:val="009A2FE6"/>
    <w:rPr>
      <w:rFonts w:ascii="宋体" w:eastAsia="宋体" w:hAnsi="Courier New" w:cs="Courier New"/>
      <w:szCs w:val="21"/>
    </w:rPr>
  </w:style>
  <w:style w:type="character" w:customStyle="1" w:styleId="a3">
    <w:name w:val="纯文本 字符"/>
    <w:aliases w:val="Plain Text 字符,普通文字 Char 字符,普通文字 字符,标题1 Char Char 字符,标题1 字符,纯文本 Char Char 字符"/>
    <w:basedOn w:val="DefaultParagraphFont"/>
    <w:link w:val="PlainText"/>
    <w:rsid w:val="009A2FE6"/>
    <w:rPr>
      <w:rFonts w:ascii="宋体" w:hAnsi="Courier New" w:cs="Courier New"/>
      <w:kern w:val="2"/>
      <w:sz w:val="21"/>
      <w:szCs w:val="21"/>
    </w:rPr>
  </w:style>
  <w:style w:type="paragraph" w:styleId="NormalWeb">
    <w:name w:val="Normal (Web)"/>
    <w:basedOn w:val="Normal"/>
    <w:link w:val="a4"/>
    <w:unhideWhenUsed/>
    <w:rsid w:val="003512A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4">
    <w:name w:val="普通(网站) 字符"/>
    <w:link w:val="NormalWeb"/>
    <w:rsid w:val="003512A6"/>
    <w:rPr>
      <w:rFonts w:ascii="宋体" w:hAnsi="宋体" w:cs="宋体"/>
      <w:sz w:val="24"/>
      <w:szCs w:val="24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autoRedefine/>
    <w:rsid w:val="002C6082"/>
    <w:pPr>
      <w:widowControl/>
      <w:spacing w:line="300" w:lineRule="auto"/>
      <w:ind w:firstLine="200" w:firstLineChars="200"/>
    </w:pPr>
    <w:rPr>
      <w:rFonts w:ascii="Verdana" w:eastAsia="宋体" w:hAnsi="Verdana" w:cs="Times New Roman"/>
      <w:kern w:val="0"/>
      <w:szCs w:val="20"/>
      <w:lang w:eastAsia="en-US"/>
    </w:rPr>
  </w:style>
  <w:style w:type="paragraph" w:styleId="HTMLPreformatted">
    <w:name w:val="HTML Preformatted"/>
    <w:basedOn w:val="Normal"/>
    <w:link w:val="HTML"/>
    <w:uiPriority w:val="99"/>
    <w:semiHidden/>
    <w:unhideWhenUsed/>
    <w:rsid w:val="004D66C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">
    <w:name w:val="HTML 预设格式 字符"/>
    <w:basedOn w:val="DefaultParagraphFont"/>
    <w:link w:val="HTMLPreformatted"/>
    <w:uiPriority w:val="99"/>
    <w:semiHidden/>
    <w:rsid w:val="004D66CB"/>
    <w:rPr>
      <w:rFonts w:ascii="宋体" w:hAnsi="宋体" w:cs="宋体"/>
      <w:sz w:val="24"/>
      <w:szCs w:val="24"/>
    </w:rPr>
  </w:style>
  <w:style w:type="paragraph" w:customStyle="1" w:styleId="ItemQDescSpecialMathIndent2Indent1">
    <w:name w:val="ItemQDescSpecialMathIndent2Indent1"/>
    <w:basedOn w:val="Normal"/>
    <w:rsid w:val="00C646D1"/>
    <w:pPr>
      <w:widowControl/>
      <w:tabs>
        <w:tab w:val="left" w:pos="895"/>
      </w:tabs>
      <w:spacing w:line="312" w:lineRule="auto"/>
      <w:ind w:left="446" w:hanging="160" w:leftChars="286" w:hangingChars="160"/>
    </w:pPr>
    <w:rPr>
      <w:kern w:val="0"/>
      <w:szCs w:val="21"/>
    </w:rPr>
  </w:style>
  <w:style w:type="character" w:styleId="CommentReference">
    <w:name w:val="annotation reference"/>
    <w:basedOn w:val="DefaultParagraphFont"/>
    <w:uiPriority w:val="99"/>
    <w:semiHidden/>
    <w:unhideWhenUsed/>
    <w:rsid w:val="00AE1467"/>
    <w:rPr>
      <w:sz w:val="21"/>
      <w:szCs w:val="21"/>
    </w:rPr>
  </w:style>
  <w:style w:type="paragraph" w:styleId="CommentText">
    <w:name w:val="annotation text"/>
    <w:basedOn w:val="Normal"/>
    <w:link w:val="a5"/>
    <w:uiPriority w:val="99"/>
    <w:semiHidden/>
    <w:unhideWhenUsed/>
    <w:rsid w:val="00AE1467"/>
    <w:pPr>
      <w:jc w:val="left"/>
    </w:pPr>
  </w:style>
  <w:style w:type="character" w:customStyle="1" w:styleId="a5">
    <w:name w:val="批注文字 字符"/>
    <w:basedOn w:val="DefaultParagraphFont"/>
    <w:link w:val="CommentText"/>
    <w:uiPriority w:val="99"/>
    <w:semiHidden/>
    <w:rsid w:val="00AE1467"/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CommentSubject">
    <w:name w:val="annotation subject"/>
    <w:basedOn w:val="CommentText"/>
    <w:next w:val="CommentText"/>
    <w:link w:val="a6"/>
    <w:uiPriority w:val="99"/>
    <w:semiHidden/>
    <w:unhideWhenUsed/>
    <w:rsid w:val="00AE1467"/>
    <w:rPr>
      <w:b/>
      <w:bCs/>
    </w:rPr>
  </w:style>
  <w:style w:type="character" w:customStyle="1" w:styleId="a6">
    <w:name w:val="批注主题 字符"/>
    <w:basedOn w:val="a5"/>
    <w:link w:val="CommentSubject"/>
    <w:uiPriority w:val="99"/>
    <w:semiHidden/>
    <w:rsid w:val="00AE1467"/>
    <w:rPr>
      <w:rFonts w:asciiTheme="minorHAnsi" w:eastAsiaTheme="minorEastAsia" w:hAnsiTheme="minorHAnsi" w:cstheme="minorBidi"/>
      <w:b/>
      <w:bCs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wmf" /><Relationship Id="rId14" Type="http://schemas.openxmlformats.org/officeDocument/2006/relationships/hyperlink" Target="https://baike.so.com/doc/5393148-5630075.html" TargetMode="External" /><Relationship Id="rId15" Type="http://schemas.openxmlformats.org/officeDocument/2006/relationships/image" Target="media/image10.jpeg" /><Relationship Id="rId16" Type="http://schemas.openxmlformats.org/officeDocument/2006/relationships/chart" Target="charts/chart1.xml" /><Relationship Id="rId17" Type="http://schemas.openxmlformats.org/officeDocument/2006/relationships/image" Target="media/image11.png" /><Relationship Id="rId18" Type="http://schemas.openxmlformats.org/officeDocument/2006/relationships/image" Target="media/image12.jpeg" /><Relationship Id="rId19" Type="http://schemas.openxmlformats.org/officeDocument/2006/relationships/image" Target="media/image13.png" /><Relationship Id="rId2" Type="http://schemas.openxmlformats.org/officeDocument/2006/relationships/webSettings" Target="webSettings.xml" /><Relationship Id="rId20" Type="http://schemas.openxmlformats.org/officeDocument/2006/relationships/image" Target="media/image14.png" /><Relationship Id="rId21" Type="http://schemas.openxmlformats.org/officeDocument/2006/relationships/oleObject" Target="embeddings/oleObject1.bin" /><Relationship Id="rId22" Type="http://schemas.openxmlformats.org/officeDocument/2006/relationships/image" Target="media/image15.png" /><Relationship Id="rId23" Type="http://schemas.openxmlformats.org/officeDocument/2006/relationships/oleObject" Target="embeddings/oleObject2.bin" /><Relationship Id="rId24" Type="http://schemas.openxmlformats.org/officeDocument/2006/relationships/image" Target="media/image16.png" /><Relationship Id="rId25" Type="http://schemas.openxmlformats.org/officeDocument/2006/relationships/oleObject" Target="embeddings/oleObject3.bin" /><Relationship Id="rId26" Type="http://schemas.openxmlformats.org/officeDocument/2006/relationships/image" Target="media/image17.png" /><Relationship Id="rId27" Type="http://schemas.openxmlformats.org/officeDocument/2006/relationships/oleObject" Target="embeddings/oleObject4.bin" /><Relationship Id="rId28" Type="http://schemas.openxmlformats.org/officeDocument/2006/relationships/image" Target="media/image18.png" /><Relationship Id="rId29" Type="http://schemas.openxmlformats.org/officeDocument/2006/relationships/oleObject" Target="embeddings/oleObject5.bin" /><Relationship Id="rId3" Type="http://schemas.openxmlformats.org/officeDocument/2006/relationships/fontTable" Target="fontTable.xml" /><Relationship Id="rId30" Type="http://schemas.openxmlformats.org/officeDocument/2006/relationships/image" Target="media/image19.png" /><Relationship Id="rId31" Type="http://schemas.openxmlformats.org/officeDocument/2006/relationships/oleObject" Target="embeddings/oleObject6.bin" /><Relationship Id="rId32" Type="http://schemas.openxmlformats.org/officeDocument/2006/relationships/image" Target="media/image20.png" /><Relationship Id="rId33" Type="http://schemas.openxmlformats.org/officeDocument/2006/relationships/image" Target="media/image21.png" /><Relationship Id="rId34" Type="http://schemas.openxmlformats.org/officeDocument/2006/relationships/oleObject" Target="embeddings/oleObject7.bin" /><Relationship Id="rId35" Type="http://schemas.openxmlformats.org/officeDocument/2006/relationships/image" Target="media/image22.png" /><Relationship Id="rId36" Type="http://schemas.openxmlformats.org/officeDocument/2006/relationships/oleObject" Target="embeddings/oleObject8.bin" /><Relationship Id="rId37" Type="http://schemas.openxmlformats.org/officeDocument/2006/relationships/image" Target="media/image23.png" /><Relationship Id="rId38" Type="http://schemas.openxmlformats.org/officeDocument/2006/relationships/oleObject" Target="embeddings/oleObject9.bin" /><Relationship Id="rId39" Type="http://schemas.openxmlformats.org/officeDocument/2006/relationships/image" Target="media/image24.tif" /><Relationship Id="rId4" Type="http://schemas.openxmlformats.org/officeDocument/2006/relationships/customXml" Target="../customXml/item1.xml" /><Relationship Id="rId40" Type="http://schemas.openxmlformats.org/officeDocument/2006/relationships/image" Target="media/image25.png" /><Relationship Id="rId41" Type="http://schemas.openxmlformats.org/officeDocument/2006/relationships/oleObject" Target="embeddings/oleObject10.bin" /><Relationship Id="rId42" Type="http://schemas.openxmlformats.org/officeDocument/2006/relationships/footer" Target="footer1.xml" /><Relationship Id="rId43" Type="http://schemas.openxmlformats.org/officeDocument/2006/relationships/theme" Target="theme/theme1.xml" /><Relationship Id="rId44" Type="http://schemas.openxmlformats.org/officeDocument/2006/relationships/numbering" Target="numbering.xml" /><Relationship Id="rId45" Type="http://schemas.openxmlformats.org/officeDocument/2006/relationships/styles" Target="styles.xml" /><Relationship Id="rId46" Type="http://schemas.microsoft.com/office/2011/relationships/people" Target="people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charts/_rels/chart1.xml.rels>&#65279;<?xml version="1.0" encoding="utf-8" standalone="yes"?><Relationships xmlns="http://schemas.openxmlformats.org/package/2006/relationships"><Relationship Id="rId1" Type="http://schemas.openxmlformats.org/officeDocument/2006/relationships/oleObject" Target="file:///C:\Users\admin\Desktop\1.xlsx" TargetMode="External" 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cked"/>
        <c:varyColors val="0"/>
        <c:ser>
          <c:idx val="0"/>
          <c:order val="0"/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tx1"/>
              </a:solidFill>
              <a:ln w="9525">
                <a:solidFill>
                  <a:schemeClr val="tx1"/>
                </a:solidFill>
              </a:ln>
              <a:effectLst/>
            </c:spPr>
          </c:marker>
          <c:dPt>
            <c:idx val="1"/>
            <c:bubble3D val="0"/>
            <c:extLst>
              <c:ext xmlns:c="http://schemas.openxmlformats.org/drawingml/2006/chart" xmlns:c16="http://schemas.microsoft.com/office/drawing/2014/chart" uri="{C3380CC4-5D6E-409C-BE32-E72D297353CC}">
                <c16:uniqueId val="{00000000-A869-48E3-B68C-8E7907C24E1C}"/>
              </c:ext>
            </c:extLst>
          </c:dPt>
          <c:dPt>
            <c:idx val="6"/>
            <c:bubble3D val="0"/>
            <c:extLst>
              <c:ext xmlns:c="http://schemas.openxmlformats.org/drawingml/2006/chart" xmlns:c16="http://schemas.microsoft.com/office/drawing/2014/chart" uri="{C3380CC4-5D6E-409C-BE32-E72D297353CC}">
                <c16:uniqueId val="{00000001-A869-48E3-B68C-8E7907C24E1C}"/>
              </c:ext>
            </c:extLst>
          </c:dPt>
          <c:dPt>
            <c:idx val="7"/>
            <c:bubble3D val="0"/>
            <c:extLst>
              <c:ext xmlns:c="http://schemas.openxmlformats.org/drawingml/2006/chart" xmlns:c16="http://schemas.microsoft.com/office/drawing/2014/chart" uri="{C3380CC4-5D6E-409C-BE32-E72D297353CC}">
                <c16:uniqueId val="{00000002-A869-48E3-B68C-8E7907C24E1C}"/>
              </c:ext>
            </c:extLst>
          </c:dPt>
          <c:dPt>
            <c:idx val="8"/>
            <c:bubble3D val="0"/>
            <c:extLst>
              <c:ext xmlns:c="http://schemas.openxmlformats.org/drawingml/2006/chart" xmlns:c16="http://schemas.microsoft.com/office/drawing/2014/chart" uri="{C3380CC4-5D6E-409C-BE32-E72D297353CC}">
                <c16:uniqueId val="{00000003-A869-48E3-B68C-8E7907C24E1C}"/>
              </c:ext>
            </c:extLst>
          </c:dPt>
          <c:dPt>
            <c:idx val="9"/>
            <c:bubble3D val="0"/>
            <c:extLst>
              <c:ext xmlns:c="http://schemas.openxmlformats.org/drawingml/2006/chart" xmlns:c16="http://schemas.microsoft.com/office/drawing/2014/chart" uri="{C3380CC4-5D6E-409C-BE32-E72D297353CC}">
                <c16:uniqueId val="{00000004-A869-48E3-B68C-8E7907C24E1C}"/>
              </c:ext>
            </c:extLst>
          </c:dPt>
          <c:dPt>
            <c:idx val="10"/>
            <c:bubble3D val="0"/>
            <c:marker>
              <c:spPr>
                <a:solidFill>
                  <a:schemeClr val="tx1"/>
                </a:solidFill>
                <a:ln w="9525" cap="rnd">
                  <a:solidFill>
                    <a:schemeClr val="tx1"/>
                  </a:solidFill>
                </a:ln>
                <a:effectLst/>
              </c:spPr>
            </c:marker>
            <c:extLst>
              <c:ext xmlns:c="http://schemas.openxmlformats.org/drawingml/2006/chart" xmlns:c16="http://schemas.microsoft.com/office/drawing/2014/chart" uri="{C3380CC4-5D6E-409C-BE32-E72D297353CC}">
                <c16:uniqueId val="{00000005-A869-48E3-B68C-8E7907C24E1C}"/>
              </c:ext>
            </c:extLst>
          </c:dPt>
          <c:cat>
            <c:numRef>
              <c:f>Sheet1!$F$9:$F$20</c:f>
              <c:numCache>
                <c:formatCode>General</c:formatCode>
                <c:ptCount val="12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  <c:pt idx="9">
                  <c:v>2014</c:v>
                </c:pt>
                <c:pt idx="10">
                  <c:v>2015</c:v>
                </c:pt>
                <c:pt idx="11">
                  <c:v>2016</c:v>
                </c:pt>
              </c:numCache>
            </c:numRef>
          </c:cat>
          <c:val>
            <c:numRef>
              <c:f>Sheet1!$G$9:$G$20</c:f>
              <c:numCache>
                <c:formatCode>General</c:formatCode>
                <c:ptCount val="12"/>
                <c:pt idx="0">
                  <c:v>30.3</c:v>
                </c:pt>
                <c:pt idx="1">
                  <c:v>29.5</c:v>
                </c:pt>
                <c:pt idx="2">
                  <c:v>29.7</c:v>
                </c:pt>
                <c:pt idx="3">
                  <c:v>29</c:v>
                </c:pt>
                <c:pt idx="4">
                  <c:v>28.7</c:v>
                </c:pt>
                <c:pt idx="5">
                  <c:v>29.2</c:v>
                </c:pt>
                <c:pt idx="6">
                  <c:v>30</c:v>
                </c:pt>
                <c:pt idx="7">
                  <c:v>29</c:v>
                </c:pt>
                <c:pt idx="8">
                  <c:v>34</c:v>
                </c:pt>
                <c:pt idx="9">
                  <c:v>30.5</c:v>
                </c:pt>
                <c:pt idx="10">
                  <c:v>31.1</c:v>
                </c:pt>
                <c:pt idx="11">
                  <c:v>32.2</c:v>
                </c:pt>
              </c:numCache>
            </c:numRef>
          </c:val>
          <c:smooth val="0"/>
          <c:extLst>
            <c:ext xmlns:c="http://schemas.openxmlformats.org/drawingml/2006/chart" xmlns:c16="http://schemas.microsoft.com/office/drawing/2014/chart" uri="{C3380CC4-5D6E-409C-BE32-E72D297353CC}">
              <c16:uniqueId val="{00000000-CEB8-4197-B460-3A1F27D542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43256536"/>
        <c:axId val="429595424"/>
      </c:lineChart>
      <c:catAx>
        <c:axId val="443256536"/>
        <c:scaling>
          <c:orientation val="minMax"/>
        </c:scaling>
        <c:delete val="0"/>
        <c:axPos val="b"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zh-CN"/>
                  <a:t>年份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in"/>
        <c:minorTickMark val="none"/>
        <c:tickLblPos val="nextTo"/>
        <c:spPr>
          <a:noFill/>
          <a:ln w="9525">
            <a:solidFill>
              <a:schemeClr val="tx1"/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zh-CN"/>
          </a:p>
        </c:txPr>
        <c:crossAx val="429595424"/>
        <c:crosses val="autoZero"/>
        <c:auto val="1"/>
        <c:lblAlgn val="ctr"/>
        <c:lblOffset val="100"/>
        <c:noMultiLvlLbl val="0"/>
      </c:catAx>
      <c:valAx>
        <c:axId val="429595424"/>
        <c:scaling>
          <c:orientation val="minMax"/>
          <c:min val="28"/>
        </c:scaling>
        <c:delete val="0"/>
        <c:axPos val="l"/>
        <c:majorGridlines>
          <c:spPr>
            <a:ln w="9525">
              <a:noFill/>
              <a:round/>
            </a:ln>
            <a:effectLst/>
          </c:spPr>
        </c:majorGridlines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zh-CN"/>
                  <a:t>浓度</a:t>
                </a:r>
                <a:r>
                  <a:rPr lang="en-US"/>
                  <a:t>(ug/m</a:t>
                </a:r>
                <a:r>
                  <a:rPr lang="en-US" baseline="30000"/>
                  <a:t>3</a:t>
                </a:r>
                <a:r>
                  <a:rPr lang="en-US"/>
                  <a:t>)</a:t>
                </a:r>
                <a:endParaRPr lang="zh-CN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in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vert="horz"/>
          <a:lstStyle/>
          <a:p>
            <a:pPr>
              <a:defRPr/>
            </a:pPr>
            <a:endParaRPr lang="zh-CN"/>
          </a:p>
        </c:txPr>
        <c:crossAx val="443256536"/>
        <c:crosses val="autoZero"/>
        <c:crossBetween val="midCat"/>
      </c:valAx>
      <c:spPr>
        <a:noFill/>
        <a:ln>
          <a:solidFill>
            <a:schemeClr val="tx1"/>
          </a:solidFill>
        </a:ln>
        <a:effectLst/>
      </c:spPr>
    </c:plotArea>
    <c:plotVisOnly val="1"/>
    <c:dispBlanksAs val="zero"/>
    <c:showDLblsOverMax val="0"/>
  </c:chart>
  <c:spPr>
    <a:noFill/>
    <a:ln w="9525">
      <a:noFill/>
      <a:round/>
    </a:ln>
    <a:effectLst/>
  </c:spPr>
  <c:txPr>
    <a:bodyPr/>
    <a:lstStyle/>
    <a:p>
      <a:pPr>
        <a:defRPr b="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zh-CN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3057</TotalTime>
  <Pages>7</Pages>
  <Words>803</Words>
  <Characters>4583</Characters>
  <Application>Microsoft Office Word</Application>
  <DocSecurity>0</DocSecurity>
  <Lines>38</Lines>
  <Paragraphs>10</Paragraphs>
  <ScaleCrop>false</ScaleCrop>
  <Company/>
  <LinksUpToDate>false</LinksUpToDate>
  <CharactersWithSpaces>5376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546</cp:revision>
  <cp:lastPrinted>2018-12-12T12:08:00Z</cp:lastPrinted>
  <dcterms:created xsi:type="dcterms:W3CDTF">2019-01-17T00:06:00Z</dcterms:created>
  <dcterms:modified xsi:type="dcterms:W3CDTF">2020-01-10T10:44:00Z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2052-9.2.1</vt:lpwstr>
  </property>
</Properties>
</file>